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06" w:rsidRPr="00F91606" w:rsidRDefault="00F91606" w:rsidP="00F9160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160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606" w:rsidRPr="00F91606" w:rsidRDefault="00F91606" w:rsidP="00F9160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1606" w:rsidRPr="00F91606" w:rsidRDefault="00F91606" w:rsidP="00F91606">
      <w:pPr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F91606">
        <w:rPr>
          <w:rFonts w:ascii="Times New Roman" w:eastAsia="Calibri" w:hAnsi="Times New Roman" w:cs="Times New Roman"/>
          <w:b/>
          <w:bCs/>
          <w:sz w:val="28"/>
          <w:szCs w:val="28"/>
        </w:rPr>
        <w:t>«Зимстан» сикт овмöдчöминса администрация</w:t>
      </w:r>
    </w:p>
    <w:p w:rsidR="00F91606" w:rsidRPr="00F91606" w:rsidRDefault="00F91606" w:rsidP="00F91606">
      <w:pPr>
        <w:tabs>
          <w:tab w:val="center" w:pos="4536"/>
          <w:tab w:val="right" w:pos="9072"/>
        </w:tabs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F91606">
        <w:rPr>
          <w:rFonts w:ascii="Arial" w:eastAsia="Times New Roman" w:hAnsi="Arial" w:cs="Arial"/>
          <w:noProof/>
          <w:sz w:val="24"/>
          <w:szCs w:val="24"/>
          <w:lang w:eastAsia="ar-SA"/>
        </w:rPr>
        <w:pict>
          <v:line id="_x0000_s1027" style="position:absolute;left:0;text-align:left;z-index:251660288;visibility:visible;mso-wrap-distance-top:-3e-5mm;mso-wrap-distance-bottom:-3e-5mm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88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OIyRxAyPqPq/fr++6792X9R1af+h+dt+6r91996O7X38E+2H9CWzv7B62&#10;x3co85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W8Fv&#10;PE4CAABYBAAADgAAAAAAAAAAAAAAAAAuAgAAZHJzL2Uyb0RvYy54bWxQSwECLQAUAAYACAAAACEA&#10;YDUvKtoAAAAIAQAADwAAAAAAAAAAAAAAAACoBAAAZHJzL2Rvd25yZXYueG1sUEsFBgAAAAAEAAQA&#10;8wAAAK8FAAAAAA==&#10;" o:allowincell="f"/>
        </w:pict>
      </w:r>
      <w:proofErr w:type="gramStart"/>
      <w:r w:rsidRPr="00F91606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F91606" w:rsidRPr="00F91606" w:rsidRDefault="00F91606" w:rsidP="00F9160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91606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сельского поселения «Зимстан»</w:t>
      </w:r>
    </w:p>
    <w:p w:rsidR="00F91606" w:rsidRPr="00F91606" w:rsidRDefault="00F91606" w:rsidP="00F91606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F91606">
        <w:rPr>
          <w:rFonts w:ascii="Times New Roman" w:eastAsia="Arial Unicode MS" w:hAnsi="Times New Roman" w:cs="Times New Roman"/>
          <w:b/>
          <w:sz w:val="28"/>
          <w:szCs w:val="20"/>
        </w:rPr>
        <w:t>ПОСТАНОВЛЕНИЕ</w:t>
      </w:r>
    </w:p>
    <w:p w:rsidR="00F91606" w:rsidRPr="00F91606" w:rsidRDefault="00F91606" w:rsidP="00F91606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</w:p>
    <w:p w:rsidR="00F91606" w:rsidRPr="00F91606" w:rsidRDefault="00F91606" w:rsidP="00F916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1606">
        <w:rPr>
          <w:rFonts w:ascii="Times New Roman" w:eastAsia="Calibri" w:hAnsi="Times New Roman" w:cs="Times New Roman"/>
          <w:sz w:val="28"/>
          <w:szCs w:val="28"/>
        </w:rPr>
        <w:t>14 октября  2022 года                                                                             № 44</w:t>
      </w:r>
    </w:p>
    <w:p w:rsidR="00F91606" w:rsidRPr="00F91606" w:rsidRDefault="00F91606" w:rsidP="00F9160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F91606" w:rsidRPr="00F91606" w:rsidRDefault="00F91606" w:rsidP="00F9160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eastAsia="ar-SA"/>
        </w:rPr>
      </w:pPr>
      <w:r w:rsidRPr="00F91606">
        <w:rPr>
          <w:rFonts w:ascii="Times New Roman" w:eastAsia="Calibri" w:hAnsi="Times New Roman" w:cs="Times New Roman"/>
          <w:sz w:val="20"/>
          <w:szCs w:val="20"/>
          <w:lang w:eastAsia="ar-SA"/>
        </w:rPr>
        <w:t>Республика Коми</w:t>
      </w:r>
    </w:p>
    <w:p w:rsidR="00F91606" w:rsidRPr="00F91606" w:rsidRDefault="00F91606" w:rsidP="00F91606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F91606">
        <w:rPr>
          <w:rFonts w:ascii="Times New Roman" w:eastAsia="Calibri" w:hAnsi="Times New Roman" w:cs="Times New Roman"/>
          <w:sz w:val="20"/>
          <w:szCs w:val="20"/>
          <w:lang w:eastAsia="ar-SA"/>
        </w:rPr>
        <w:t>Усть-Куломский район</w:t>
      </w:r>
    </w:p>
    <w:p w:rsidR="00F91606" w:rsidRPr="00F91606" w:rsidRDefault="00F91606" w:rsidP="00F9160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spellStart"/>
      <w:r w:rsidRPr="00F91606">
        <w:rPr>
          <w:rFonts w:ascii="Times New Roman" w:eastAsia="Calibri" w:hAnsi="Times New Roman" w:cs="Times New Roman"/>
          <w:sz w:val="20"/>
          <w:szCs w:val="20"/>
          <w:lang w:eastAsia="ar-SA"/>
        </w:rPr>
        <w:t>пст</w:t>
      </w:r>
      <w:proofErr w:type="spellEnd"/>
      <w:r w:rsidRPr="00F91606">
        <w:rPr>
          <w:rFonts w:ascii="Times New Roman" w:eastAsia="Calibri" w:hAnsi="Times New Roman" w:cs="Times New Roman"/>
          <w:sz w:val="20"/>
          <w:szCs w:val="20"/>
          <w:lang w:eastAsia="ar-SA"/>
        </w:rPr>
        <w:t>. Зимстан</w:t>
      </w:r>
    </w:p>
    <w:p w:rsidR="00F91606" w:rsidRPr="00F91606" w:rsidRDefault="00F91606" w:rsidP="00F9160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91606" w:rsidRPr="00F91606" w:rsidRDefault="00F91606" w:rsidP="00F91606">
      <w:pPr>
        <w:spacing w:after="0"/>
        <w:ind w:left="-374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методики прогнозирования поступлений доходов в бюджет муниципального образования сельского поселения «Зимстан», </w:t>
      </w:r>
      <w:proofErr w:type="spellStart"/>
      <w:r w:rsidRPr="00F9160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администрируемых</w:t>
      </w:r>
      <w:proofErr w:type="spellEnd"/>
      <w:r w:rsidRPr="00F9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сельского поселения «Зимстан»</w:t>
      </w:r>
    </w:p>
    <w:p w:rsidR="00F91606" w:rsidRPr="00F91606" w:rsidRDefault="00F91606" w:rsidP="00F91606">
      <w:pPr>
        <w:spacing w:after="0"/>
        <w:ind w:left="-37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1606" w:rsidRPr="00F91606" w:rsidRDefault="00F91606" w:rsidP="00F91606">
      <w:pPr>
        <w:spacing w:after="0"/>
        <w:ind w:left="-37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60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 статьи 160.1 Бюджетного кодекса Российской Федерации,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Федерации», администрация сельского поселения «Зимстан» постановляет:</w:t>
      </w:r>
    </w:p>
    <w:p w:rsidR="00F91606" w:rsidRPr="00F91606" w:rsidRDefault="00F91606" w:rsidP="00F91606">
      <w:pPr>
        <w:spacing w:after="0"/>
        <w:ind w:left="-37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Методику прогнозирования поступлений доходов в бюджет муниципального образования сельского поселения «Зимстан», </w:t>
      </w:r>
      <w:proofErr w:type="spellStart"/>
      <w:r w:rsidRPr="00F9160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администрируемых</w:t>
      </w:r>
      <w:proofErr w:type="spellEnd"/>
      <w:r w:rsidRPr="00F9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сельского поселения «Зимстан».</w:t>
      </w:r>
    </w:p>
    <w:p w:rsidR="00F91606" w:rsidRPr="00F91606" w:rsidRDefault="00F91606" w:rsidP="00F91606">
      <w:pPr>
        <w:spacing w:after="0"/>
        <w:ind w:left="-37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Признать утратившим силу постановление администрацией сельского поселения «Зимстан» от 27.04.2018 года № 42 «Об утверждении методики прогнозирования поступлений доходов в бюджет муниципального образования сельского поселения «Зимстан», </w:t>
      </w:r>
      <w:proofErr w:type="spellStart"/>
      <w:r w:rsidRPr="00F9160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администрируемых</w:t>
      </w:r>
      <w:proofErr w:type="spellEnd"/>
      <w:r w:rsidRPr="00F9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сельского поселения «Зимстан».</w:t>
      </w:r>
    </w:p>
    <w:p w:rsidR="00F91606" w:rsidRPr="00F91606" w:rsidRDefault="00F91606" w:rsidP="00F91606">
      <w:pPr>
        <w:spacing w:after="0"/>
        <w:ind w:left="-37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F9160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9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возложить главного бухгалтера администрации сельского поселения «Зимстан».</w:t>
      </w:r>
    </w:p>
    <w:p w:rsidR="00F91606" w:rsidRPr="00F91606" w:rsidRDefault="00F91606" w:rsidP="00F91606">
      <w:pPr>
        <w:spacing w:after="0"/>
        <w:ind w:left="-37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Постановление вступает в силу со дня </w:t>
      </w:r>
      <w:r w:rsidRPr="00F91606">
        <w:rPr>
          <w:rFonts w:ascii="Times New Roman" w:eastAsia="Times New Roman" w:hAnsi="Times New Roman" w:cs="Times New Roman"/>
          <w:sz w:val="27"/>
          <w:szCs w:val="27"/>
        </w:rPr>
        <w:t>его обнародования на информационном стенде администрации сельского поселения «</w:t>
      </w:r>
      <w:r w:rsidRPr="00F91606">
        <w:rPr>
          <w:rFonts w:ascii="Times New Roman" w:eastAsia="Times New Roman" w:hAnsi="Times New Roman" w:cs="Times New Roman"/>
          <w:color w:val="000000"/>
          <w:sz w:val="28"/>
          <w:szCs w:val="28"/>
        </w:rPr>
        <w:t>Зимстан</w:t>
      </w:r>
      <w:r w:rsidRPr="00F91606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F916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1606" w:rsidRPr="00F91606" w:rsidRDefault="00F91606" w:rsidP="00F91606">
      <w:pPr>
        <w:spacing w:after="0"/>
        <w:ind w:left="-37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1606" w:rsidRPr="00F91606" w:rsidRDefault="00F91606" w:rsidP="00F91606">
      <w:pPr>
        <w:spacing w:after="0"/>
        <w:ind w:left="-37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1606" w:rsidRPr="00F91606" w:rsidRDefault="00F91606" w:rsidP="00F91606">
      <w:pPr>
        <w:spacing w:after="0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606">
        <w:rPr>
          <w:rFonts w:ascii="Times New Roman" w:eastAsia="Calibri" w:hAnsi="Times New Roman" w:cs="Times New Roman"/>
          <w:sz w:val="27"/>
          <w:szCs w:val="27"/>
        </w:rPr>
        <w:t>Глава сельского поселения «</w:t>
      </w:r>
      <w:r w:rsidRPr="00F91606">
        <w:rPr>
          <w:rFonts w:ascii="Times New Roman" w:eastAsia="Times New Roman" w:hAnsi="Times New Roman" w:cs="Times New Roman"/>
          <w:color w:val="000000"/>
          <w:sz w:val="28"/>
          <w:szCs w:val="28"/>
        </w:rPr>
        <w:t>Зимстан</w:t>
      </w:r>
      <w:r w:rsidRPr="00F91606">
        <w:rPr>
          <w:rFonts w:ascii="Times New Roman" w:eastAsia="Calibri" w:hAnsi="Times New Roman" w:cs="Times New Roman"/>
          <w:sz w:val="27"/>
          <w:szCs w:val="27"/>
        </w:rPr>
        <w:t>»                                               В.Н.Лодыгин</w:t>
      </w:r>
    </w:p>
    <w:p w:rsidR="00F91606" w:rsidRPr="00F91606" w:rsidRDefault="00F91606" w:rsidP="00F91606">
      <w:pPr>
        <w:spacing w:after="0"/>
        <w:ind w:left="-37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1606" w:rsidRPr="00F91606" w:rsidRDefault="00F91606" w:rsidP="00F91606">
      <w:pPr>
        <w:spacing w:after="0"/>
        <w:ind w:left="-374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F91606" w:rsidRPr="00F91606" w:rsidSect="00EB1C64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851" w:right="850" w:bottom="993" w:left="1701" w:header="709" w:footer="709" w:gutter="0"/>
          <w:cols w:space="708"/>
          <w:docGrid w:linePitch="360"/>
        </w:sectPr>
      </w:pPr>
    </w:p>
    <w:p w:rsidR="00F91606" w:rsidRPr="00F91606" w:rsidRDefault="00F91606" w:rsidP="00F91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6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F91606" w:rsidRPr="00F91606" w:rsidRDefault="00F91606" w:rsidP="00F91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F91606" w:rsidRPr="00F91606" w:rsidRDefault="00F91606" w:rsidP="00F91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«Зимстан»</w:t>
      </w:r>
    </w:p>
    <w:p w:rsidR="00F91606" w:rsidRPr="00F91606" w:rsidRDefault="00F91606" w:rsidP="00F91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6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«14» октября  2022 г. № 44</w:t>
      </w:r>
    </w:p>
    <w:p w:rsidR="00F91606" w:rsidRPr="00F91606" w:rsidRDefault="00F91606" w:rsidP="00F91606">
      <w:pPr>
        <w:spacing w:after="0"/>
        <w:ind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60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:rsidR="00F91606" w:rsidRPr="00F91606" w:rsidRDefault="00F91606" w:rsidP="00F91606">
      <w:pPr>
        <w:spacing w:after="0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28"/>
      <w:bookmarkEnd w:id="0"/>
    </w:p>
    <w:p w:rsidR="00F91606" w:rsidRPr="00F91606" w:rsidRDefault="00F91606" w:rsidP="00F91606">
      <w:pPr>
        <w:spacing w:after="0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1606" w:rsidRPr="00F91606" w:rsidRDefault="00F91606" w:rsidP="00F91606">
      <w:pPr>
        <w:spacing w:after="0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60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</w:t>
      </w:r>
    </w:p>
    <w:p w:rsidR="00F91606" w:rsidRPr="00F91606" w:rsidRDefault="00F91606" w:rsidP="00F91606">
      <w:pPr>
        <w:spacing w:after="0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6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прогнозирования поступлений доходов в бюджет муниципального образования сельского</w:t>
      </w:r>
    </w:p>
    <w:p w:rsidR="00F91606" w:rsidRPr="00F91606" w:rsidRDefault="00F91606" w:rsidP="00F91606">
      <w:pPr>
        <w:spacing w:after="0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«Зимстан», </w:t>
      </w:r>
      <w:proofErr w:type="spellStart"/>
      <w:r w:rsidRPr="00F9160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администрируемых</w:t>
      </w:r>
      <w:proofErr w:type="spellEnd"/>
      <w:r w:rsidRPr="00F9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сельского поселения «Зимстан»</w:t>
      </w:r>
    </w:p>
    <w:p w:rsidR="00F91606" w:rsidRPr="00F91606" w:rsidRDefault="00F91606" w:rsidP="00F91606">
      <w:pPr>
        <w:spacing w:after="0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1606" w:rsidRPr="00F91606" w:rsidRDefault="00F91606" w:rsidP="00F91606">
      <w:pPr>
        <w:spacing w:after="0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381" w:type="dxa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9"/>
        <w:gridCol w:w="1134"/>
        <w:gridCol w:w="1275"/>
        <w:gridCol w:w="1530"/>
        <w:gridCol w:w="2175"/>
        <w:gridCol w:w="1275"/>
        <w:gridCol w:w="2496"/>
        <w:gridCol w:w="2466"/>
        <w:gridCol w:w="2541"/>
      </w:tblGrid>
      <w:tr w:rsidR="00F91606" w:rsidRPr="00F91606" w:rsidTr="00F604B3">
        <w:trPr>
          <w:jc w:val="center"/>
        </w:trPr>
        <w:tc>
          <w:tcPr>
            <w:tcW w:w="489" w:type="dxa"/>
            <w:vAlign w:val="center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34" w:type="dxa"/>
            <w:vAlign w:val="center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администратора доходов</w:t>
            </w:r>
          </w:p>
        </w:tc>
        <w:tc>
          <w:tcPr>
            <w:tcW w:w="1275" w:type="dxa"/>
            <w:vAlign w:val="center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1530" w:type="dxa"/>
            <w:vAlign w:val="center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2175" w:type="dxa"/>
            <w:vAlign w:val="center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КБК доходов</w:t>
            </w:r>
          </w:p>
        </w:tc>
        <w:tc>
          <w:tcPr>
            <w:tcW w:w="1275" w:type="dxa"/>
            <w:vAlign w:val="center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метода расчета</w:t>
            </w:r>
          </w:p>
        </w:tc>
        <w:tc>
          <w:tcPr>
            <w:tcW w:w="2496" w:type="dxa"/>
            <w:vAlign w:val="center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расчета</w:t>
            </w:r>
          </w:p>
        </w:tc>
        <w:tc>
          <w:tcPr>
            <w:tcW w:w="2466" w:type="dxa"/>
            <w:vAlign w:val="center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расчета</w:t>
            </w:r>
          </w:p>
        </w:tc>
        <w:tc>
          <w:tcPr>
            <w:tcW w:w="2541" w:type="dxa"/>
            <w:vAlign w:val="center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показателей</w:t>
            </w:r>
          </w:p>
        </w:tc>
      </w:tr>
      <w:tr w:rsidR="00F91606" w:rsidRPr="00F91606" w:rsidTr="00F604B3">
        <w:trPr>
          <w:trHeight w:val="5132"/>
          <w:jc w:val="center"/>
        </w:trPr>
        <w:tc>
          <w:tcPr>
            <w:tcW w:w="489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275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1530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10804020010000110</w:t>
            </w:r>
          </w:p>
        </w:tc>
        <w:tc>
          <w:tcPr>
            <w:tcW w:w="2175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усреднение</w:t>
            </w:r>
          </w:p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6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F916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vertAlign w:val="subscript"/>
                <w:lang w:eastAsia="ru-RU"/>
              </w:rPr>
              <w:t>гп</w:t>
            </w:r>
            <w:r w:rsidRPr="00F916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=</w:t>
            </w:r>
            <w:proofErr w:type="spellEnd"/>
            <w:r w:rsidRPr="00F916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(Д</w:t>
            </w:r>
            <w:r w:rsidRPr="00F916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vertAlign w:val="subscript"/>
                <w:lang w:eastAsia="ru-RU"/>
              </w:rPr>
              <w:t>1ф</w:t>
            </w:r>
            <w:r w:rsidRPr="00F916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+Д</w:t>
            </w:r>
            <w:r w:rsidRPr="00F916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vertAlign w:val="subscript"/>
                <w:lang w:eastAsia="ru-RU"/>
              </w:rPr>
              <w:t>2ф</w:t>
            </w:r>
            <w:r w:rsidRPr="00F916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+Д</w:t>
            </w:r>
            <w:r w:rsidRPr="00F916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vertAlign w:val="subscript"/>
                <w:lang w:eastAsia="ru-RU"/>
              </w:rPr>
              <w:t>3ф</w:t>
            </w:r>
            <w:r w:rsidRPr="00F916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)/3</w:t>
            </w:r>
          </w:p>
        </w:tc>
        <w:tc>
          <w:tcPr>
            <w:tcW w:w="2466" w:type="dxa"/>
          </w:tcPr>
          <w:p w:rsidR="00F91606" w:rsidRPr="00F91606" w:rsidRDefault="00F91606" w:rsidP="00F916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осуществляется методом усреднения годовых объемов поступления доходов за 3 года, предшествующих расчетному периоду, или за весь период поступления соответствующего дохода, если он не превышает 3 года.</w:t>
            </w:r>
          </w:p>
          <w:p w:rsidR="00F91606" w:rsidRPr="00F91606" w:rsidRDefault="00F91606" w:rsidP="00F916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Прогнозирование поступлений доходов на плановый период осуществляется в размере, </w:t>
            </w:r>
            <w:proofErr w:type="gramStart"/>
            <w:r w:rsidRPr="00F9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равному</w:t>
            </w:r>
            <w:proofErr w:type="gramEnd"/>
          </w:p>
          <w:p w:rsidR="00F91606" w:rsidRPr="00F91606" w:rsidRDefault="00F91606" w:rsidP="00F916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объёму поступлений на очередной финансовый год.</w:t>
            </w:r>
          </w:p>
        </w:tc>
        <w:tc>
          <w:tcPr>
            <w:tcW w:w="2541" w:type="dxa"/>
          </w:tcPr>
          <w:p w:rsidR="00F91606" w:rsidRPr="00F91606" w:rsidRDefault="00F91606" w:rsidP="00F916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F916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</w:t>
            </w:r>
            <w:r w:rsidRPr="00F916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vertAlign w:val="subscript"/>
                <w:lang w:eastAsia="ru-RU"/>
              </w:rPr>
              <w:t>гп</w:t>
            </w:r>
            <w:proofErr w:type="spellEnd"/>
            <w:r w:rsidRPr="00F916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– прогнозируемая сумма поступлений;</w:t>
            </w:r>
          </w:p>
          <w:p w:rsidR="00F91606" w:rsidRPr="00F91606" w:rsidRDefault="00F91606" w:rsidP="00F916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</w:t>
            </w:r>
            <w:r w:rsidRPr="00F916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vertAlign w:val="subscript"/>
                <w:lang w:eastAsia="ru-RU"/>
              </w:rPr>
              <w:t>1ф</w:t>
            </w:r>
            <w:r w:rsidRPr="00F916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 Д</w:t>
            </w:r>
            <w:r w:rsidRPr="00F916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vertAlign w:val="subscript"/>
                <w:lang w:eastAsia="ru-RU"/>
              </w:rPr>
              <w:t>2ф</w:t>
            </w:r>
            <w:r w:rsidRPr="00F916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 Д</w:t>
            </w:r>
            <w:r w:rsidRPr="00F916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vertAlign w:val="subscript"/>
                <w:lang w:eastAsia="ru-RU"/>
              </w:rPr>
              <w:t>3ф</w:t>
            </w:r>
            <w:r w:rsidRPr="00F916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 - фактическая сумма доходов за 3 года предшествующих текущему году;</w:t>
            </w:r>
          </w:p>
          <w:p w:rsidR="00F91606" w:rsidRPr="00F91606" w:rsidRDefault="00F91606" w:rsidP="00F916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F91606" w:rsidRPr="00F91606" w:rsidTr="00F604B3">
        <w:trPr>
          <w:trHeight w:val="615"/>
          <w:jc w:val="center"/>
        </w:trPr>
        <w:tc>
          <w:tcPr>
            <w:tcW w:w="489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275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1530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11105035100000120</w:t>
            </w:r>
          </w:p>
        </w:tc>
        <w:tc>
          <w:tcPr>
            <w:tcW w:w="2175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275" w:type="dxa"/>
          </w:tcPr>
          <w:p w:rsidR="00F91606" w:rsidRPr="00F91606" w:rsidRDefault="00F91606" w:rsidP="00F916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прямой расчет</w:t>
            </w:r>
          </w:p>
        </w:tc>
        <w:tc>
          <w:tcPr>
            <w:tcW w:w="2496" w:type="dxa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Даи</w:t>
            </w:r>
            <w:proofErr w:type="spellEnd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Oж+</w:t>
            </w:r>
            <w:proofErr w:type="gramStart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</w:tcPr>
          <w:p w:rsidR="00F91606" w:rsidRPr="00F91606" w:rsidRDefault="00F91606" w:rsidP="00F916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F916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Даи</w:t>
            </w:r>
            <w:proofErr w:type="spellEnd"/>
            <w:r w:rsidRPr="00F916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- прогнозируемый объём поступлений доходов от аренды имущества;</w:t>
            </w:r>
          </w:p>
          <w:p w:rsidR="00F91606" w:rsidRPr="00F91606" w:rsidRDefault="00F91606" w:rsidP="00F916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916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O</w:t>
            </w:r>
            <w:proofErr w:type="gramEnd"/>
            <w:r w:rsidRPr="00F916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</w:t>
            </w:r>
            <w:proofErr w:type="spellEnd"/>
            <w:r w:rsidRPr="00F916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- ожидаемое поступление арендной платы, исходя из заключенных (действующих) договоров аренды на </w:t>
            </w:r>
            <w:r w:rsidRPr="00F916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дату составления прогноза</w:t>
            </w:r>
          </w:p>
          <w:p w:rsidR="00F91606" w:rsidRPr="00F91606" w:rsidRDefault="00F91606" w:rsidP="00F916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F916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  <w:proofErr w:type="gramEnd"/>
            <w:r w:rsidRPr="00F916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– сумму задолженности прошлых лет</w:t>
            </w:r>
          </w:p>
        </w:tc>
      </w:tr>
      <w:tr w:rsidR="00F91606" w:rsidRPr="00F91606" w:rsidTr="00F604B3">
        <w:trPr>
          <w:trHeight w:val="216"/>
          <w:jc w:val="center"/>
        </w:trPr>
        <w:tc>
          <w:tcPr>
            <w:tcW w:w="489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275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1530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2175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расчет</w:t>
            </w:r>
          </w:p>
        </w:tc>
        <w:tc>
          <w:tcPr>
            <w:tcW w:w="2496" w:type="dxa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пр</w:t>
            </w: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End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год</w:t>
            </w: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spellEnd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)+Д</w:t>
            </w:r>
          </w:p>
        </w:tc>
        <w:tc>
          <w:tcPr>
            <w:tcW w:w="2466" w:type="dxa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прогнозируемый объём поступлений от прочих поступлений от использования имущества;</w:t>
            </w:r>
          </w:p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год</w:t>
            </w:r>
            <w:proofErr w:type="spellEnd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размер годовой платы за наём жилых помещений муниципального жилищного фонда текущего финансового года;</w:t>
            </w:r>
          </w:p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proofErr w:type="gramEnd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снижения платы за наём по объектам, в связи с изъятием, изменением статуса жилого помещения, отчуждаемым путем продажи или приватизации имущества;</w:t>
            </w:r>
          </w:p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- сумма платы за наём, дополнительно поступающая в связи с изменением </w:t>
            </w: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законодательства, внесением изменений в муниципальные правовые акты, по результатам перерасчетов за отчетный период и результатам контрольных мероприятий администратора доходов, взысканием задолженности</w:t>
            </w:r>
          </w:p>
        </w:tc>
      </w:tr>
      <w:tr w:rsidR="00F91606" w:rsidRPr="00F91606" w:rsidTr="00F604B3">
        <w:trPr>
          <w:trHeight w:val="1027"/>
          <w:jc w:val="center"/>
        </w:trPr>
        <w:tc>
          <w:tcPr>
            <w:tcW w:w="489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275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1530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11302995100000130</w:t>
            </w:r>
          </w:p>
        </w:tc>
        <w:tc>
          <w:tcPr>
            <w:tcW w:w="2175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способ</w:t>
            </w:r>
          </w:p>
        </w:tc>
        <w:tc>
          <w:tcPr>
            <w:tcW w:w="2496" w:type="dxa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имеют несистемный (разовый) характер поступлений</w:t>
            </w:r>
          </w:p>
        </w:tc>
        <w:tc>
          <w:tcPr>
            <w:tcW w:w="2541" w:type="dxa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по данному коду на очередной финансовый год прогнозируются на нулевом уровне.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</w:tr>
      <w:tr w:rsidR="00F91606" w:rsidRPr="00F91606" w:rsidTr="00F604B3">
        <w:trPr>
          <w:trHeight w:val="1023"/>
          <w:jc w:val="center"/>
        </w:trPr>
        <w:tc>
          <w:tcPr>
            <w:tcW w:w="489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275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1530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11402053100000410</w:t>
            </w:r>
          </w:p>
        </w:tc>
        <w:tc>
          <w:tcPr>
            <w:tcW w:w="2175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proofErr w:type="spellStart"/>
            <w:proofErr w:type="gramStart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</w:t>
            </w:r>
            <w:proofErr w:type="spellEnd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части реализации основных средств по указанному имуществу</w:t>
            </w:r>
          </w:p>
        </w:tc>
        <w:tc>
          <w:tcPr>
            <w:tcW w:w="1275" w:type="dxa"/>
            <w:vMerge w:val="restart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способ</w:t>
            </w:r>
          </w:p>
        </w:tc>
        <w:tc>
          <w:tcPr>
            <w:tcW w:w="2496" w:type="dxa"/>
            <w:vMerge w:val="restart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vMerge w:val="restart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имеют несистемный (разовый) характер поступлений</w:t>
            </w:r>
          </w:p>
        </w:tc>
        <w:tc>
          <w:tcPr>
            <w:tcW w:w="2541" w:type="dxa"/>
            <w:vMerge w:val="restart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по данному коду на очередной финансовый год прогнозируются на нулевом уровне.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</w:tr>
      <w:tr w:rsidR="00F91606" w:rsidRPr="00F91606" w:rsidTr="00F604B3">
        <w:trPr>
          <w:trHeight w:val="1140"/>
          <w:jc w:val="center"/>
        </w:trPr>
        <w:tc>
          <w:tcPr>
            <w:tcW w:w="489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275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1530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11406025100000430</w:t>
            </w:r>
          </w:p>
        </w:tc>
        <w:tc>
          <w:tcPr>
            <w:tcW w:w="2175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</w:t>
            </w: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бюджетных и автономных учреждений)</w:t>
            </w:r>
          </w:p>
        </w:tc>
        <w:tc>
          <w:tcPr>
            <w:tcW w:w="1275" w:type="dxa"/>
            <w:vMerge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vMerge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vMerge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606" w:rsidRPr="00F91606" w:rsidTr="00F604B3">
        <w:trPr>
          <w:trHeight w:val="180"/>
          <w:jc w:val="center"/>
        </w:trPr>
        <w:tc>
          <w:tcPr>
            <w:tcW w:w="489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34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275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1530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11607010100000140</w:t>
            </w:r>
          </w:p>
        </w:tc>
        <w:tc>
          <w:tcPr>
            <w:tcW w:w="2175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275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усреднение</w:t>
            </w:r>
          </w:p>
        </w:tc>
        <w:tc>
          <w:tcPr>
            <w:tcW w:w="2496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noProof/>
                <w:position w:val="-26"/>
                <w:sz w:val="24"/>
                <w:szCs w:val="24"/>
                <w:lang w:eastAsia="ru-RU"/>
              </w:rPr>
              <w:drawing>
                <wp:inline distT="0" distB="0" distL="0" distR="0">
                  <wp:extent cx="985520" cy="462915"/>
                  <wp:effectExtent l="19050" t="0" r="0" b="0"/>
                  <wp:docPr id="2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Прогнозирование доходов, поступление которых не имеет постоянного характера, осуществляется с применением метода усреднения годовых объемов доходов </w:t>
            </w:r>
            <w:proofErr w:type="gramStart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последние 3 года</w:t>
            </w:r>
          </w:p>
        </w:tc>
        <w:tc>
          <w:tcPr>
            <w:tcW w:w="2541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- прогноз поступлений;</w:t>
            </w:r>
          </w:p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- годовой объем доходов за </w:t>
            </w:r>
            <w:proofErr w:type="gramStart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года;</w:t>
            </w:r>
          </w:p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- корректирующий показатель объема доходов на расчетный год, включающий суммы разовых поступлений доходов</w:t>
            </w:r>
          </w:p>
        </w:tc>
      </w:tr>
      <w:tr w:rsidR="00F91606" w:rsidRPr="00F91606" w:rsidTr="00F604B3">
        <w:trPr>
          <w:trHeight w:val="120"/>
          <w:jc w:val="center"/>
        </w:trPr>
        <w:tc>
          <w:tcPr>
            <w:tcW w:w="489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275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1530" w:type="dxa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2175" w:type="dxa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5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Поступления доходов зависит от количества расчетных документов, некорректно оформленных плательщиками и которые могут быть </w:t>
            </w: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уточнены в течение финансового года</w:t>
            </w:r>
          </w:p>
        </w:tc>
        <w:tc>
          <w:tcPr>
            <w:tcW w:w="2541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Поступления по данному коду на очередной финансовый год прогнозируются на нулевом уровне</w:t>
            </w:r>
          </w:p>
        </w:tc>
      </w:tr>
      <w:tr w:rsidR="00F91606" w:rsidRPr="00F91606" w:rsidTr="00F604B3">
        <w:trPr>
          <w:trHeight w:val="324"/>
          <w:jc w:val="center"/>
        </w:trPr>
        <w:tc>
          <w:tcPr>
            <w:tcW w:w="489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134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275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</w:t>
            </w:r>
            <w:proofErr w:type="spellStart"/>
            <w:proofErr w:type="gramStart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посе-ления</w:t>
            </w:r>
            <w:proofErr w:type="spellEnd"/>
            <w:proofErr w:type="gramEnd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«Зимстан»</w:t>
            </w:r>
          </w:p>
        </w:tc>
        <w:tc>
          <w:tcPr>
            <w:tcW w:w="1530" w:type="dxa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11705050100000180</w:t>
            </w:r>
          </w:p>
        </w:tc>
        <w:tc>
          <w:tcPr>
            <w:tcW w:w="2175" w:type="dxa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усреднение</w:t>
            </w:r>
          </w:p>
        </w:tc>
        <w:tc>
          <w:tcPr>
            <w:tcW w:w="2496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(Нд1 + Нд2 + Нд3) / 3</w:t>
            </w:r>
          </w:p>
        </w:tc>
        <w:tc>
          <w:tcPr>
            <w:tcW w:w="2466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Прогнозирование доходов, поступление которых не имеет постоянного характера, осуществляется с применением метода усреднения годовых объемов доходов </w:t>
            </w:r>
            <w:proofErr w:type="gramStart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последние 3 года</w:t>
            </w:r>
          </w:p>
        </w:tc>
        <w:tc>
          <w:tcPr>
            <w:tcW w:w="2541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прогнозируемая сумма поступлений в бюджет доходов на очередной финансовый год;</w:t>
            </w:r>
          </w:p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</w:t>
            </w:r>
            <w:proofErr w:type="spellEnd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2, 3 - сумма годовых начислений в бюджет доходов за 3 года, предшествующих текущему финансовому году</w:t>
            </w:r>
          </w:p>
        </w:tc>
      </w:tr>
      <w:tr w:rsidR="00F91606" w:rsidRPr="00F91606" w:rsidTr="00F604B3">
        <w:trPr>
          <w:trHeight w:val="168"/>
          <w:jc w:val="center"/>
        </w:trPr>
        <w:tc>
          <w:tcPr>
            <w:tcW w:w="489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275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1530" w:type="dxa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20219999100000150</w:t>
            </w:r>
          </w:p>
        </w:tc>
        <w:tc>
          <w:tcPr>
            <w:tcW w:w="2175" w:type="dxa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275" w:type="dxa"/>
            <w:vMerge w:val="restart"/>
          </w:tcPr>
          <w:p w:rsidR="00F91606" w:rsidRPr="00F91606" w:rsidRDefault="00F91606" w:rsidP="00F916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иной </w:t>
            </w:r>
            <w:proofErr w:type="spellStart"/>
            <w:proofErr w:type="gramStart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спо-соб</w:t>
            </w:r>
            <w:proofErr w:type="spellEnd"/>
            <w:proofErr w:type="gramEnd"/>
          </w:p>
        </w:tc>
        <w:tc>
          <w:tcPr>
            <w:tcW w:w="2496" w:type="dxa"/>
            <w:vMerge w:val="restart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vMerge w:val="restart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Прогнозирование осуществляется на основании распределения межбюджетных трансфертов, устанавливаемого правовым актом (проектом правового акта) об утверждении бюджета, из которого предоставляются межбюджетные </w:t>
            </w: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трансферты бюджету сельского поселения «Зимстан и (или) соглашением о предоставлении межбюджетных трансфертов бюджету сельского поселения «Зимстан», на очередной финансовый год и плановый период</w:t>
            </w:r>
          </w:p>
        </w:tc>
        <w:tc>
          <w:tcPr>
            <w:tcW w:w="2541" w:type="dxa"/>
            <w:vMerge w:val="restart"/>
          </w:tcPr>
          <w:p w:rsidR="00F91606" w:rsidRPr="00F91606" w:rsidRDefault="00F91606" w:rsidP="00F916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F91606" w:rsidRPr="00F91606" w:rsidTr="00F604B3">
        <w:trPr>
          <w:trHeight w:val="300"/>
          <w:jc w:val="center"/>
        </w:trPr>
        <w:tc>
          <w:tcPr>
            <w:tcW w:w="489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275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</w:t>
            </w:r>
            <w:proofErr w:type="spellStart"/>
            <w:proofErr w:type="gramStart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посе-ления</w:t>
            </w:r>
            <w:proofErr w:type="spellEnd"/>
            <w:proofErr w:type="gramEnd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«Зимстан»</w:t>
            </w:r>
          </w:p>
        </w:tc>
        <w:tc>
          <w:tcPr>
            <w:tcW w:w="1530" w:type="dxa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20225555100000150</w:t>
            </w:r>
          </w:p>
        </w:tc>
        <w:tc>
          <w:tcPr>
            <w:tcW w:w="2175" w:type="dxa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75" w:type="dxa"/>
            <w:vMerge/>
          </w:tcPr>
          <w:p w:rsidR="00F91606" w:rsidRPr="00F91606" w:rsidRDefault="00F91606" w:rsidP="00F916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96" w:type="dxa"/>
            <w:vMerge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vMerge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</w:tcPr>
          <w:p w:rsidR="00F91606" w:rsidRPr="00F91606" w:rsidRDefault="00F91606" w:rsidP="00F916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F91606" w:rsidRPr="00F91606" w:rsidTr="00F604B3">
        <w:trPr>
          <w:trHeight w:val="1568"/>
          <w:jc w:val="center"/>
        </w:trPr>
        <w:tc>
          <w:tcPr>
            <w:tcW w:w="489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134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275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1530" w:type="dxa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20225576100000150</w:t>
            </w:r>
          </w:p>
        </w:tc>
        <w:tc>
          <w:tcPr>
            <w:tcW w:w="2175" w:type="dxa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5" w:type="dxa"/>
            <w:vMerge/>
          </w:tcPr>
          <w:p w:rsidR="00F91606" w:rsidRPr="00F91606" w:rsidRDefault="00F91606" w:rsidP="00F916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96" w:type="dxa"/>
            <w:vMerge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vMerge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</w:tcPr>
          <w:p w:rsidR="00F91606" w:rsidRPr="00F91606" w:rsidRDefault="00F91606" w:rsidP="00F916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F91606" w:rsidRPr="00F91606" w:rsidTr="00F604B3">
        <w:trPr>
          <w:trHeight w:val="427"/>
          <w:jc w:val="center"/>
        </w:trPr>
        <w:tc>
          <w:tcPr>
            <w:tcW w:w="489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134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275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поселе-ния</w:t>
            </w:r>
            <w:proofErr w:type="spellEnd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«Зимстан</w:t>
            </w:r>
          </w:p>
        </w:tc>
        <w:tc>
          <w:tcPr>
            <w:tcW w:w="1530" w:type="dxa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20229999100000150</w:t>
            </w:r>
          </w:p>
        </w:tc>
        <w:tc>
          <w:tcPr>
            <w:tcW w:w="2175" w:type="dxa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vMerge/>
          </w:tcPr>
          <w:p w:rsidR="00F91606" w:rsidRPr="00F91606" w:rsidRDefault="00F91606" w:rsidP="00F916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96" w:type="dxa"/>
            <w:vMerge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vMerge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</w:tcPr>
          <w:p w:rsidR="00F91606" w:rsidRPr="00F91606" w:rsidRDefault="00F91606" w:rsidP="00F916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F91606" w:rsidRPr="00F91606" w:rsidTr="00F604B3">
        <w:trPr>
          <w:trHeight w:val="520"/>
          <w:jc w:val="center"/>
        </w:trPr>
        <w:tc>
          <w:tcPr>
            <w:tcW w:w="489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275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поселе-ния</w:t>
            </w:r>
            <w:proofErr w:type="spellEnd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«Зимстан</w:t>
            </w:r>
          </w:p>
        </w:tc>
        <w:tc>
          <w:tcPr>
            <w:tcW w:w="1530" w:type="dxa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2175" w:type="dxa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vMerge/>
          </w:tcPr>
          <w:p w:rsidR="00F91606" w:rsidRPr="00F91606" w:rsidRDefault="00F91606" w:rsidP="00F916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96" w:type="dxa"/>
            <w:vMerge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vMerge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</w:tcPr>
          <w:p w:rsidR="00F91606" w:rsidRPr="00F91606" w:rsidRDefault="00F91606" w:rsidP="00F916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F91606" w:rsidRPr="00F91606" w:rsidTr="00F604B3">
        <w:trPr>
          <w:trHeight w:val="787"/>
          <w:jc w:val="center"/>
        </w:trPr>
        <w:tc>
          <w:tcPr>
            <w:tcW w:w="489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275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поселе-ния</w:t>
            </w:r>
            <w:proofErr w:type="spellEnd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«Зимстан</w:t>
            </w:r>
          </w:p>
        </w:tc>
        <w:tc>
          <w:tcPr>
            <w:tcW w:w="1530" w:type="dxa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20235930100000150</w:t>
            </w:r>
          </w:p>
        </w:tc>
        <w:tc>
          <w:tcPr>
            <w:tcW w:w="2175" w:type="dxa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275" w:type="dxa"/>
            <w:vMerge/>
          </w:tcPr>
          <w:p w:rsidR="00F91606" w:rsidRPr="00F91606" w:rsidRDefault="00F91606" w:rsidP="00F916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96" w:type="dxa"/>
            <w:vMerge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vMerge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</w:tcPr>
          <w:p w:rsidR="00F91606" w:rsidRPr="00F91606" w:rsidRDefault="00F91606" w:rsidP="00F916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F91606" w:rsidRPr="00F91606" w:rsidTr="00F604B3">
        <w:trPr>
          <w:trHeight w:val="336"/>
          <w:jc w:val="center"/>
        </w:trPr>
        <w:tc>
          <w:tcPr>
            <w:tcW w:w="489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134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275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1530" w:type="dxa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20705030100000150</w:t>
            </w:r>
          </w:p>
        </w:tc>
        <w:tc>
          <w:tcPr>
            <w:tcW w:w="2175" w:type="dxa"/>
          </w:tcPr>
          <w:p w:rsidR="00F91606" w:rsidRPr="00F91606" w:rsidRDefault="00F91606" w:rsidP="00F9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расчет</w:t>
            </w:r>
          </w:p>
        </w:tc>
        <w:tc>
          <w:tcPr>
            <w:tcW w:w="2496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БП </w:t>
            </w: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Σ</w:t>
            </w: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КС</w:t>
            </w:r>
          </w:p>
        </w:tc>
        <w:tc>
          <w:tcPr>
            <w:tcW w:w="2466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</w:tcPr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БП</w:t>
            </w: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доходы от безвозмездных поступлений</w:t>
            </w:r>
          </w:p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договоров, соглашений, заключенных с юридическими (физическими) лицами и негосударственными организациями;</w:t>
            </w:r>
          </w:p>
          <w:p w:rsidR="00F91606" w:rsidRPr="00F91606" w:rsidRDefault="00F91606" w:rsidP="00F91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- годовой размер, установленный договором, соглашением.</w:t>
            </w:r>
          </w:p>
        </w:tc>
      </w:tr>
    </w:tbl>
    <w:p w:rsidR="00F91606" w:rsidRPr="00F91606" w:rsidRDefault="00F91606" w:rsidP="00F91606">
      <w:pPr>
        <w:spacing w:after="240"/>
        <w:ind w:firstLine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59F" w:rsidRDefault="00A1559F"/>
    <w:sectPr w:rsidR="00A1559F" w:rsidSect="00F91606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606" w:rsidRDefault="00F9160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606" w:rsidRDefault="00F9160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606" w:rsidRDefault="00F91606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606" w:rsidRDefault="00F916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606" w:rsidRDefault="00F9160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606" w:rsidRDefault="00F9160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606"/>
    <w:rsid w:val="006E7D71"/>
    <w:rsid w:val="00A1559F"/>
    <w:rsid w:val="00BF06F1"/>
    <w:rsid w:val="00DA17DE"/>
    <w:rsid w:val="00F9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6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9160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916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F9160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image" Target="media/image2.wmf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2022-10-26T13:03:00Z</dcterms:created>
  <dcterms:modified xsi:type="dcterms:W3CDTF">2022-10-26T13:30:00Z</dcterms:modified>
</cp:coreProperties>
</file>