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2CF" w:rsidRDefault="00D732CF" w:rsidP="00D732CF">
      <w:pPr>
        <w:pStyle w:val="a5"/>
        <w:rPr>
          <w:b w:val="0"/>
        </w:rPr>
      </w:pPr>
      <w: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1.5pt" o:ole="" fillcolor="window">
            <v:imagedata r:id="rId6" o:title=""/>
          </v:shape>
          <o:OLEObject Type="Embed" ProgID="Word.Picture.8" ShapeID="_x0000_i1025" DrawAspect="Content" ObjectID="_1608536382" r:id="rId7"/>
        </w:object>
      </w:r>
    </w:p>
    <w:p w:rsidR="00D732CF" w:rsidRDefault="00D732CF" w:rsidP="00D732CF">
      <w:pPr>
        <w:pStyle w:val="a5"/>
        <w:rPr>
          <w:sz w:val="22"/>
        </w:rPr>
      </w:pPr>
    </w:p>
    <w:p w:rsidR="00D732CF" w:rsidRDefault="00D732CF" w:rsidP="00D732CF">
      <w:pPr>
        <w:pStyle w:val="a5"/>
      </w:pPr>
      <w:r>
        <w:t xml:space="preserve">«ЗИМСТАН» СИКТ ОВМÖДЧÖМИНСА  </w:t>
      </w:r>
      <w:proofErr w:type="gramStart"/>
      <w:r>
        <w:t>СÖВЕТ</w:t>
      </w:r>
      <w:proofErr w:type="gramEnd"/>
    </w:p>
    <w:p w:rsidR="00D732CF" w:rsidRDefault="00D732CF" w:rsidP="00D732CF">
      <w:pPr>
        <w:pStyle w:val="a5"/>
        <w:rPr>
          <w:sz w:val="22"/>
        </w:rPr>
      </w:pPr>
      <w:r>
        <w:t>СОВЕТ СЕЛЬСКОГО ПОСЕЛЕНИЯ « ЗИМСТАН»</w:t>
      </w:r>
    </w:p>
    <w:p w:rsidR="00D732CF" w:rsidRDefault="00D732CF" w:rsidP="00D732CF">
      <w:pPr>
        <w:pStyle w:val="a5"/>
        <w:rPr>
          <w:sz w:val="22"/>
        </w:rPr>
      </w:pPr>
    </w:p>
    <w:p w:rsidR="00D732CF" w:rsidRDefault="00D732CF" w:rsidP="00D732CF">
      <w:pPr>
        <w:pStyle w:val="a5"/>
      </w:pPr>
      <w:r>
        <w:t xml:space="preserve">К </w:t>
      </w:r>
      <w:proofErr w:type="gramStart"/>
      <w:r>
        <w:t>Ы</w:t>
      </w:r>
      <w:proofErr w:type="gramEnd"/>
      <w:r>
        <w:t xml:space="preserve"> В К Ō Р Т Ō Д</w:t>
      </w:r>
    </w:p>
    <w:p w:rsidR="00D732CF" w:rsidRDefault="00D732CF" w:rsidP="00D732CF">
      <w:pPr>
        <w:pStyle w:val="a5"/>
      </w:pPr>
      <w:proofErr w:type="gramStart"/>
      <w:r>
        <w:t>Р</w:t>
      </w:r>
      <w:proofErr w:type="gramEnd"/>
      <w:r>
        <w:t xml:space="preserve"> Е Ш Е Н И Е</w:t>
      </w:r>
    </w:p>
    <w:p w:rsidR="00D732CF" w:rsidRDefault="00D732CF" w:rsidP="00D732CF">
      <w:pPr>
        <w:ind w:left="142"/>
        <w:jc w:val="center"/>
        <w:rPr>
          <w:b/>
          <w:bCs/>
          <w:sz w:val="28"/>
          <w:szCs w:val="28"/>
        </w:rPr>
      </w:pPr>
      <w:r>
        <w:rPr>
          <w:b/>
          <w:bCs/>
          <w:sz w:val="28"/>
          <w:szCs w:val="28"/>
          <w:lang w:val="en-US"/>
        </w:rPr>
        <w:t>XXVIII</w:t>
      </w:r>
      <w:r>
        <w:rPr>
          <w:b/>
          <w:bCs/>
          <w:sz w:val="28"/>
          <w:szCs w:val="28"/>
        </w:rPr>
        <w:t xml:space="preserve"> вне</w:t>
      </w:r>
      <w:r w:rsidRPr="003F551B">
        <w:rPr>
          <w:b/>
          <w:bCs/>
          <w:sz w:val="28"/>
          <w:szCs w:val="28"/>
        </w:rPr>
        <w:t xml:space="preserve">очередное заседание </w:t>
      </w:r>
      <w:r w:rsidRPr="003F551B">
        <w:rPr>
          <w:b/>
          <w:bCs/>
          <w:sz w:val="28"/>
          <w:szCs w:val="28"/>
          <w:lang w:val="en-US"/>
        </w:rPr>
        <w:t>IV</w:t>
      </w:r>
      <w:r w:rsidRPr="003F551B">
        <w:rPr>
          <w:b/>
          <w:bCs/>
          <w:sz w:val="28"/>
          <w:szCs w:val="28"/>
        </w:rPr>
        <w:t xml:space="preserve"> созыва</w:t>
      </w:r>
    </w:p>
    <w:p w:rsidR="00D732CF" w:rsidRDefault="00D732CF" w:rsidP="00D732CF">
      <w:pPr>
        <w:jc w:val="center"/>
      </w:pPr>
    </w:p>
    <w:p w:rsidR="00D732CF" w:rsidRDefault="00D732CF" w:rsidP="00D732CF"/>
    <w:p w:rsidR="00D732CF" w:rsidRDefault="00D732CF" w:rsidP="00D732CF"/>
    <w:p w:rsidR="00D732CF" w:rsidRPr="004C22C8" w:rsidRDefault="00D732CF" w:rsidP="00D732CF">
      <w:pPr>
        <w:jc w:val="center"/>
        <w:rPr>
          <w:sz w:val="28"/>
          <w:szCs w:val="28"/>
        </w:rPr>
      </w:pPr>
      <w:r w:rsidRPr="004C22C8">
        <w:rPr>
          <w:sz w:val="28"/>
          <w:szCs w:val="28"/>
        </w:rPr>
        <w:t xml:space="preserve">Об утверждении плана работы </w:t>
      </w:r>
    </w:p>
    <w:p w:rsidR="00D732CF" w:rsidRPr="004C22C8" w:rsidRDefault="00D732CF" w:rsidP="00D732CF">
      <w:pPr>
        <w:jc w:val="center"/>
        <w:rPr>
          <w:sz w:val="28"/>
          <w:szCs w:val="28"/>
        </w:rPr>
      </w:pPr>
      <w:r w:rsidRPr="004C22C8">
        <w:rPr>
          <w:sz w:val="28"/>
          <w:szCs w:val="28"/>
        </w:rPr>
        <w:t>Совета МО СП «Зимстан» на 201</w:t>
      </w:r>
      <w:r>
        <w:rPr>
          <w:sz w:val="28"/>
          <w:szCs w:val="28"/>
        </w:rPr>
        <w:t>9</w:t>
      </w:r>
      <w:r w:rsidRPr="004C22C8">
        <w:rPr>
          <w:sz w:val="28"/>
          <w:szCs w:val="28"/>
        </w:rPr>
        <w:t xml:space="preserve"> год</w:t>
      </w:r>
    </w:p>
    <w:p w:rsidR="00D732CF" w:rsidRPr="004C22C8" w:rsidRDefault="00D732CF" w:rsidP="00D732CF">
      <w:pPr>
        <w:jc w:val="center"/>
        <w:rPr>
          <w:b/>
          <w:sz w:val="28"/>
          <w:szCs w:val="28"/>
        </w:rPr>
      </w:pPr>
    </w:p>
    <w:p w:rsidR="00D732CF" w:rsidRPr="00C400DA" w:rsidRDefault="00D732CF" w:rsidP="00D732CF">
      <w:pPr>
        <w:ind w:left="142"/>
        <w:rPr>
          <w:sz w:val="28"/>
          <w:szCs w:val="28"/>
        </w:rPr>
      </w:pPr>
      <w:r>
        <w:rPr>
          <w:sz w:val="28"/>
          <w:szCs w:val="28"/>
          <w:u w:val="single"/>
        </w:rPr>
        <w:t xml:space="preserve">15 декабря </w:t>
      </w:r>
      <w:r w:rsidRPr="00930445">
        <w:rPr>
          <w:sz w:val="28"/>
          <w:szCs w:val="28"/>
          <w:u w:val="single"/>
        </w:rPr>
        <w:t>2018 года №IV-</w:t>
      </w:r>
      <w:r>
        <w:rPr>
          <w:sz w:val="28"/>
          <w:szCs w:val="28"/>
          <w:u w:val="single"/>
        </w:rPr>
        <w:t>28/9</w:t>
      </w:r>
      <w:r w:rsidRPr="00C400DA">
        <w:rPr>
          <w:sz w:val="28"/>
          <w:szCs w:val="28"/>
          <w:u w:val="single"/>
        </w:rPr>
        <w:t>8</w:t>
      </w:r>
    </w:p>
    <w:p w:rsidR="00D732CF" w:rsidRDefault="00D732CF" w:rsidP="00D732CF">
      <w:pPr>
        <w:ind w:left="142"/>
      </w:pPr>
      <w:proofErr w:type="spellStart"/>
      <w:r w:rsidRPr="00C42F3D">
        <w:t>п</w:t>
      </w:r>
      <w:proofErr w:type="gramStart"/>
      <w:r w:rsidRPr="00C42F3D">
        <w:t>.З</w:t>
      </w:r>
      <w:proofErr w:type="gramEnd"/>
      <w:r w:rsidRPr="00C42F3D">
        <w:t>имстан</w:t>
      </w:r>
      <w:proofErr w:type="spellEnd"/>
      <w:r w:rsidRPr="00C42F3D">
        <w:t>, Усть-Куломский район, Республика Коми</w:t>
      </w:r>
    </w:p>
    <w:p w:rsidR="00D732CF" w:rsidRPr="004C22C8" w:rsidRDefault="00D732CF" w:rsidP="00D732CF">
      <w:pPr>
        <w:jc w:val="center"/>
        <w:rPr>
          <w:b/>
        </w:rPr>
      </w:pPr>
    </w:p>
    <w:p w:rsidR="00D732CF" w:rsidRPr="00C400DA" w:rsidRDefault="00D732CF" w:rsidP="00D732CF">
      <w:pPr>
        <w:jc w:val="both"/>
        <w:rPr>
          <w:sz w:val="28"/>
          <w:szCs w:val="28"/>
        </w:rPr>
      </w:pPr>
      <w:r w:rsidRPr="004C22C8">
        <w:rPr>
          <w:sz w:val="28"/>
          <w:szCs w:val="28"/>
        </w:rPr>
        <w:t xml:space="preserve">      </w:t>
      </w:r>
    </w:p>
    <w:p w:rsidR="00D732CF" w:rsidRPr="004C22C8" w:rsidRDefault="00D732CF" w:rsidP="00D732CF">
      <w:pPr>
        <w:jc w:val="both"/>
        <w:rPr>
          <w:sz w:val="28"/>
          <w:szCs w:val="28"/>
        </w:rPr>
      </w:pPr>
      <w:r w:rsidRPr="004C22C8">
        <w:rPr>
          <w:sz w:val="28"/>
          <w:szCs w:val="28"/>
        </w:rPr>
        <w:t>Совет МО СП «Зимстан» решил:</w:t>
      </w:r>
    </w:p>
    <w:p w:rsidR="00D732CF" w:rsidRPr="004C22C8" w:rsidRDefault="00D732CF" w:rsidP="00D732CF">
      <w:pPr>
        <w:ind w:firstLine="709"/>
        <w:jc w:val="both"/>
        <w:rPr>
          <w:sz w:val="28"/>
          <w:szCs w:val="28"/>
        </w:rPr>
      </w:pPr>
    </w:p>
    <w:p w:rsidR="00D732CF" w:rsidRPr="004C22C8" w:rsidRDefault="00D732CF" w:rsidP="00D732CF">
      <w:pPr>
        <w:jc w:val="both"/>
        <w:rPr>
          <w:sz w:val="28"/>
          <w:szCs w:val="28"/>
        </w:rPr>
      </w:pPr>
      <w:r w:rsidRPr="004C22C8">
        <w:rPr>
          <w:sz w:val="28"/>
          <w:szCs w:val="28"/>
        </w:rPr>
        <w:t xml:space="preserve">      1. Утвердить план работы Совета МО СП «Зимстан» на 201</w:t>
      </w:r>
      <w:r>
        <w:rPr>
          <w:sz w:val="28"/>
          <w:szCs w:val="28"/>
        </w:rPr>
        <w:t>9</w:t>
      </w:r>
      <w:r w:rsidRPr="004C22C8">
        <w:rPr>
          <w:sz w:val="28"/>
          <w:szCs w:val="28"/>
        </w:rPr>
        <w:t xml:space="preserve"> год.</w:t>
      </w:r>
    </w:p>
    <w:p w:rsidR="00D732CF" w:rsidRDefault="00D732CF" w:rsidP="00D732CF">
      <w:pPr>
        <w:jc w:val="both"/>
        <w:rPr>
          <w:sz w:val="28"/>
          <w:szCs w:val="28"/>
        </w:rPr>
      </w:pPr>
      <w:r w:rsidRPr="004C22C8">
        <w:rPr>
          <w:sz w:val="28"/>
          <w:szCs w:val="28"/>
        </w:rPr>
        <w:t xml:space="preserve">      2. </w:t>
      </w:r>
      <w:r>
        <w:rPr>
          <w:sz w:val="28"/>
          <w:szCs w:val="28"/>
        </w:rPr>
        <w:t>Решение Совета сельского поселения «Зимстан» от 25.01.</w:t>
      </w:r>
      <w:r w:rsidRPr="004C22C8">
        <w:rPr>
          <w:sz w:val="28"/>
          <w:szCs w:val="28"/>
        </w:rPr>
        <w:t>201</w:t>
      </w:r>
      <w:r>
        <w:rPr>
          <w:sz w:val="28"/>
          <w:szCs w:val="28"/>
        </w:rPr>
        <w:t>6</w:t>
      </w:r>
      <w:r w:rsidRPr="004C22C8">
        <w:rPr>
          <w:sz w:val="28"/>
          <w:szCs w:val="28"/>
        </w:rPr>
        <w:t xml:space="preserve"> г. № </w:t>
      </w:r>
      <w:r w:rsidRPr="004C22C8">
        <w:rPr>
          <w:sz w:val="28"/>
          <w:szCs w:val="28"/>
          <w:lang w:val="en-US"/>
        </w:rPr>
        <w:t>III</w:t>
      </w:r>
      <w:r w:rsidRPr="004C22C8">
        <w:rPr>
          <w:sz w:val="28"/>
          <w:szCs w:val="28"/>
        </w:rPr>
        <w:t>-</w:t>
      </w:r>
      <w:r>
        <w:rPr>
          <w:sz w:val="28"/>
          <w:szCs w:val="28"/>
        </w:rPr>
        <w:t>43/152 «</w:t>
      </w:r>
      <w:r w:rsidRPr="004C22C8">
        <w:rPr>
          <w:sz w:val="28"/>
          <w:szCs w:val="28"/>
        </w:rPr>
        <w:t>Об утверждении плана работы Совета МО СП «Зимстан» на 201</w:t>
      </w:r>
      <w:r>
        <w:rPr>
          <w:sz w:val="28"/>
          <w:szCs w:val="28"/>
        </w:rPr>
        <w:t>6</w:t>
      </w:r>
      <w:r w:rsidRPr="004C22C8">
        <w:rPr>
          <w:sz w:val="28"/>
          <w:szCs w:val="28"/>
        </w:rPr>
        <w:t xml:space="preserve"> год</w:t>
      </w:r>
      <w:r>
        <w:rPr>
          <w:sz w:val="28"/>
          <w:szCs w:val="28"/>
        </w:rPr>
        <w:t>» признать утратившим силу.</w:t>
      </w:r>
    </w:p>
    <w:p w:rsidR="00D732CF" w:rsidRDefault="00D732CF" w:rsidP="00D732CF">
      <w:pPr>
        <w:jc w:val="both"/>
        <w:rPr>
          <w:sz w:val="28"/>
          <w:szCs w:val="28"/>
        </w:rPr>
      </w:pPr>
      <w:r>
        <w:rPr>
          <w:sz w:val="28"/>
          <w:szCs w:val="28"/>
        </w:rPr>
        <w:t xml:space="preserve">      3. </w:t>
      </w:r>
      <w:r w:rsidRPr="004C22C8">
        <w:rPr>
          <w:sz w:val="28"/>
          <w:szCs w:val="28"/>
        </w:rPr>
        <w:t>Настоящее решение вступает в силу со дня принятия.</w:t>
      </w:r>
    </w:p>
    <w:p w:rsidR="00D732CF" w:rsidRDefault="00D732CF" w:rsidP="00D732CF">
      <w:pPr>
        <w:jc w:val="both"/>
        <w:rPr>
          <w:sz w:val="28"/>
          <w:szCs w:val="28"/>
        </w:rPr>
      </w:pPr>
    </w:p>
    <w:p w:rsidR="00D732CF" w:rsidRDefault="00D732CF" w:rsidP="00D732CF">
      <w:pPr>
        <w:jc w:val="both"/>
        <w:rPr>
          <w:sz w:val="28"/>
          <w:szCs w:val="28"/>
        </w:rPr>
      </w:pPr>
    </w:p>
    <w:p w:rsidR="00D732CF" w:rsidRPr="004C22C8" w:rsidRDefault="00D732CF" w:rsidP="00D732CF">
      <w:pPr>
        <w:jc w:val="both"/>
        <w:rPr>
          <w:sz w:val="28"/>
          <w:szCs w:val="28"/>
        </w:rPr>
      </w:pPr>
    </w:p>
    <w:p w:rsidR="00D732CF" w:rsidRPr="004C22C8" w:rsidRDefault="00D732CF" w:rsidP="00D732CF">
      <w:pPr>
        <w:spacing w:before="720"/>
        <w:jc w:val="both"/>
        <w:rPr>
          <w:sz w:val="28"/>
          <w:szCs w:val="28"/>
        </w:rPr>
      </w:pPr>
      <w:r w:rsidRPr="004C22C8">
        <w:rPr>
          <w:sz w:val="28"/>
          <w:szCs w:val="28"/>
        </w:rPr>
        <w:t xml:space="preserve">Глава сельского поселения «Зимстан»                                           </w:t>
      </w:r>
      <w:proofErr w:type="spellStart"/>
      <w:r w:rsidRPr="004C22C8">
        <w:rPr>
          <w:sz w:val="28"/>
          <w:szCs w:val="28"/>
        </w:rPr>
        <w:t>В.Н.Лодыгин</w:t>
      </w:r>
      <w:proofErr w:type="spellEnd"/>
    </w:p>
    <w:p w:rsidR="00D732CF" w:rsidRPr="004C22C8" w:rsidRDefault="00D732CF" w:rsidP="00D732CF">
      <w:pPr>
        <w:rPr>
          <w:sz w:val="28"/>
          <w:szCs w:val="28"/>
        </w:rPr>
      </w:pPr>
    </w:p>
    <w:p w:rsidR="00D732CF" w:rsidRPr="004C22C8" w:rsidRDefault="00D732CF" w:rsidP="00D732CF"/>
    <w:p w:rsidR="00D732CF" w:rsidRPr="004C22C8" w:rsidRDefault="00D732CF" w:rsidP="00D732CF"/>
    <w:p w:rsidR="00D732CF" w:rsidRPr="004C22C8" w:rsidRDefault="00D732CF" w:rsidP="00D732CF"/>
    <w:p w:rsidR="00D732CF" w:rsidRPr="004C22C8" w:rsidRDefault="00D732CF" w:rsidP="00D732CF"/>
    <w:p w:rsidR="00D732CF" w:rsidRPr="004C22C8" w:rsidRDefault="00D732CF" w:rsidP="00D732CF"/>
    <w:p w:rsidR="00D732CF" w:rsidRPr="004C22C8" w:rsidRDefault="00D732CF" w:rsidP="00D732CF"/>
    <w:p w:rsidR="00D732CF" w:rsidRPr="004C22C8" w:rsidRDefault="00D732CF" w:rsidP="00D732CF"/>
    <w:p w:rsidR="00D732CF" w:rsidRPr="004C22C8" w:rsidRDefault="00D732CF" w:rsidP="00D732CF"/>
    <w:p w:rsidR="00D732CF" w:rsidRPr="004C22C8" w:rsidRDefault="00D732CF" w:rsidP="00D732CF"/>
    <w:p w:rsidR="00D732CF" w:rsidRDefault="00D732CF" w:rsidP="00D732CF"/>
    <w:p w:rsidR="00D732CF" w:rsidRDefault="00D732CF" w:rsidP="00D732CF"/>
    <w:p w:rsidR="00D732CF" w:rsidRDefault="00D732CF" w:rsidP="00D732CF"/>
    <w:p w:rsidR="00D732CF" w:rsidRPr="004C22C8" w:rsidRDefault="00D732CF" w:rsidP="00D732CF">
      <w:r>
        <w:br w:type="page"/>
      </w:r>
    </w:p>
    <w:p w:rsidR="00D732CF" w:rsidRPr="004C22C8" w:rsidRDefault="00D732CF" w:rsidP="00D732CF"/>
    <w:p w:rsidR="00D732CF" w:rsidRPr="00ED48A4" w:rsidRDefault="00D732CF" w:rsidP="00D732CF">
      <w:pPr>
        <w:suppressAutoHyphens/>
        <w:jc w:val="right"/>
        <w:rPr>
          <w:sz w:val="28"/>
          <w:szCs w:val="28"/>
        </w:rPr>
      </w:pPr>
      <w:r w:rsidRPr="004C22C8">
        <w:rPr>
          <w:sz w:val="28"/>
          <w:szCs w:val="28"/>
        </w:rPr>
        <w:t>Приложение</w:t>
      </w:r>
      <w:r w:rsidRPr="00C400DA">
        <w:rPr>
          <w:sz w:val="28"/>
          <w:szCs w:val="28"/>
        </w:rPr>
        <w:t xml:space="preserve"> </w:t>
      </w:r>
      <w:r w:rsidRPr="004C22C8">
        <w:rPr>
          <w:sz w:val="28"/>
          <w:szCs w:val="28"/>
        </w:rPr>
        <w:t xml:space="preserve">к решению Совета </w:t>
      </w:r>
    </w:p>
    <w:p w:rsidR="00D732CF" w:rsidRPr="00C400DA" w:rsidRDefault="00D732CF" w:rsidP="00D732CF">
      <w:pPr>
        <w:suppressAutoHyphens/>
        <w:jc w:val="right"/>
        <w:rPr>
          <w:sz w:val="28"/>
          <w:szCs w:val="28"/>
        </w:rPr>
      </w:pPr>
      <w:r>
        <w:rPr>
          <w:sz w:val="28"/>
          <w:szCs w:val="28"/>
        </w:rPr>
        <w:t>сельского поселения «Зимстан</w:t>
      </w:r>
      <w:r w:rsidRPr="004C22C8">
        <w:rPr>
          <w:sz w:val="28"/>
          <w:szCs w:val="28"/>
        </w:rPr>
        <w:t>»</w:t>
      </w:r>
    </w:p>
    <w:p w:rsidR="00D732CF" w:rsidRPr="00ED48A4" w:rsidRDefault="00D732CF" w:rsidP="00D732CF">
      <w:pPr>
        <w:suppressAutoHyphens/>
        <w:jc w:val="right"/>
        <w:rPr>
          <w:sz w:val="28"/>
          <w:szCs w:val="28"/>
        </w:rPr>
      </w:pPr>
      <w:r>
        <w:rPr>
          <w:sz w:val="28"/>
          <w:szCs w:val="28"/>
        </w:rPr>
        <w:t>от 15 декабря 2018 год</w:t>
      </w:r>
      <w:r w:rsidRPr="00ED48A4">
        <w:rPr>
          <w:sz w:val="28"/>
          <w:szCs w:val="28"/>
        </w:rPr>
        <w:t>а №IV-28/9</w:t>
      </w:r>
      <w:r w:rsidRPr="00C400DA">
        <w:rPr>
          <w:sz w:val="28"/>
          <w:szCs w:val="28"/>
        </w:rPr>
        <w:t>8</w:t>
      </w:r>
    </w:p>
    <w:p w:rsidR="00D732CF" w:rsidRPr="004C22C8" w:rsidRDefault="00D732CF" w:rsidP="00D732CF">
      <w:pPr>
        <w:suppressAutoHyphens/>
        <w:jc w:val="right"/>
        <w:rPr>
          <w:sz w:val="28"/>
          <w:szCs w:val="28"/>
        </w:rPr>
      </w:pPr>
    </w:p>
    <w:p w:rsidR="00D732CF" w:rsidRPr="00E531B5" w:rsidRDefault="00D732CF" w:rsidP="00D732CF">
      <w:pPr>
        <w:suppressAutoHyphens/>
        <w:jc w:val="right"/>
        <w:rPr>
          <w:sz w:val="28"/>
          <w:szCs w:val="28"/>
        </w:rPr>
      </w:pPr>
    </w:p>
    <w:p w:rsidR="00D732CF" w:rsidRPr="00E531B5" w:rsidRDefault="00D732CF" w:rsidP="00D732CF">
      <w:pPr>
        <w:suppressAutoHyphens/>
        <w:jc w:val="center"/>
        <w:rPr>
          <w:sz w:val="28"/>
          <w:szCs w:val="28"/>
        </w:rPr>
      </w:pPr>
      <w:r w:rsidRPr="00E531B5">
        <w:rPr>
          <w:sz w:val="28"/>
          <w:szCs w:val="28"/>
        </w:rPr>
        <w:t xml:space="preserve">План работы Совета </w:t>
      </w:r>
    </w:p>
    <w:p w:rsidR="00D732CF" w:rsidRPr="00E531B5" w:rsidRDefault="00D732CF" w:rsidP="00D732CF">
      <w:pPr>
        <w:suppressAutoHyphens/>
        <w:jc w:val="center"/>
        <w:rPr>
          <w:sz w:val="28"/>
          <w:szCs w:val="28"/>
        </w:rPr>
      </w:pPr>
      <w:r w:rsidRPr="00E531B5">
        <w:rPr>
          <w:sz w:val="28"/>
          <w:szCs w:val="28"/>
        </w:rPr>
        <w:t>муниципального образования сельского поселения «Зимстан» на 2019 год</w:t>
      </w:r>
    </w:p>
    <w:tbl>
      <w:tblPr>
        <w:tblW w:w="98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10"/>
        <w:gridCol w:w="4954"/>
        <w:gridCol w:w="1620"/>
        <w:gridCol w:w="193"/>
        <w:gridCol w:w="142"/>
        <w:gridCol w:w="2126"/>
      </w:tblGrid>
      <w:tr w:rsidR="00D732CF" w:rsidRPr="00E531B5" w:rsidTr="00BF2654">
        <w:tc>
          <w:tcPr>
            <w:tcW w:w="849" w:type="dxa"/>
          </w:tcPr>
          <w:p w:rsidR="00D732CF" w:rsidRPr="00E531B5" w:rsidRDefault="00D732CF" w:rsidP="00BF2654">
            <w:pPr>
              <w:suppressAutoHyphens/>
              <w:jc w:val="center"/>
              <w:rPr>
                <w:sz w:val="28"/>
                <w:szCs w:val="28"/>
              </w:rPr>
            </w:pPr>
            <w:r w:rsidRPr="00E531B5">
              <w:rPr>
                <w:sz w:val="28"/>
                <w:szCs w:val="28"/>
              </w:rPr>
              <w:t>№ п\</w:t>
            </w:r>
            <w:proofErr w:type="gramStart"/>
            <w:r w:rsidRPr="00E531B5">
              <w:rPr>
                <w:sz w:val="28"/>
                <w:szCs w:val="28"/>
              </w:rPr>
              <w:t>п</w:t>
            </w:r>
            <w:proofErr w:type="gramEnd"/>
          </w:p>
        </w:tc>
        <w:tc>
          <w:tcPr>
            <w:tcW w:w="4964" w:type="dxa"/>
            <w:gridSpan w:val="2"/>
          </w:tcPr>
          <w:p w:rsidR="00D732CF" w:rsidRPr="00E531B5" w:rsidRDefault="00D732CF" w:rsidP="00BF2654">
            <w:pPr>
              <w:suppressAutoHyphens/>
              <w:jc w:val="center"/>
              <w:rPr>
                <w:sz w:val="28"/>
                <w:szCs w:val="28"/>
              </w:rPr>
            </w:pPr>
            <w:r w:rsidRPr="00E531B5">
              <w:rPr>
                <w:sz w:val="28"/>
                <w:szCs w:val="28"/>
              </w:rPr>
              <w:t>Мероприятия</w:t>
            </w:r>
          </w:p>
        </w:tc>
        <w:tc>
          <w:tcPr>
            <w:tcW w:w="1813" w:type="dxa"/>
            <w:gridSpan w:val="2"/>
          </w:tcPr>
          <w:p w:rsidR="00D732CF" w:rsidRPr="00E531B5" w:rsidRDefault="00D732CF" w:rsidP="00BF2654">
            <w:pPr>
              <w:suppressAutoHyphens/>
              <w:jc w:val="center"/>
              <w:rPr>
                <w:sz w:val="28"/>
                <w:szCs w:val="28"/>
              </w:rPr>
            </w:pPr>
            <w:r w:rsidRPr="00E531B5">
              <w:rPr>
                <w:sz w:val="28"/>
                <w:szCs w:val="28"/>
              </w:rPr>
              <w:t>Сроки внесения проекта решения</w:t>
            </w:r>
          </w:p>
        </w:tc>
        <w:tc>
          <w:tcPr>
            <w:tcW w:w="2268" w:type="dxa"/>
            <w:gridSpan w:val="2"/>
          </w:tcPr>
          <w:p w:rsidR="00D732CF" w:rsidRPr="00E531B5" w:rsidRDefault="00D732CF" w:rsidP="00BF2654">
            <w:pPr>
              <w:suppressAutoHyphens/>
              <w:jc w:val="center"/>
              <w:rPr>
                <w:sz w:val="28"/>
                <w:szCs w:val="28"/>
              </w:rPr>
            </w:pPr>
            <w:proofErr w:type="gramStart"/>
            <w:r w:rsidRPr="00E531B5">
              <w:rPr>
                <w:sz w:val="28"/>
                <w:szCs w:val="28"/>
              </w:rPr>
              <w:t>Ответственный</w:t>
            </w:r>
            <w:proofErr w:type="gramEnd"/>
            <w:r w:rsidRPr="00E531B5">
              <w:rPr>
                <w:sz w:val="28"/>
                <w:szCs w:val="28"/>
              </w:rPr>
              <w:t xml:space="preserve"> от Совета СП «Зимстан»</w:t>
            </w:r>
          </w:p>
        </w:tc>
      </w:tr>
      <w:tr w:rsidR="00D732CF" w:rsidRPr="00E531B5" w:rsidTr="00BF2654">
        <w:tc>
          <w:tcPr>
            <w:tcW w:w="9894" w:type="dxa"/>
            <w:gridSpan w:val="7"/>
          </w:tcPr>
          <w:p w:rsidR="00D732CF" w:rsidRPr="00E531B5" w:rsidRDefault="00D732CF" w:rsidP="00D732CF">
            <w:pPr>
              <w:numPr>
                <w:ilvl w:val="0"/>
                <w:numId w:val="1"/>
              </w:numPr>
              <w:suppressAutoHyphens/>
              <w:jc w:val="center"/>
              <w:rPr>
                <w:b/>
                <w:sz w:val="28"/>
                <w:szCs w:val="28"/>
              </w:rPr>
            </w:pPr>
            <w:r w:rsidRPr="00E531B5">
              <w:rPr>
                <w:b/>
                <w:sz w:val="28"/>
                <w:szCs w:val="28"/>
              </w:rPr>
              <w:t>Очередные заседания</w:t>
            </w:r>
          </w:p>
          <w:p w:rsidR="00D732CF" w:rsidRPr="00E531B5" w:rsidRDefault="00D732CF" w:rsidP="00D732CF">
            <w:pPr>
              <w:numPr>
                <w:ilvl w:val="0"/>
                <w:numId w:val="1"/>
              </w:numPr>
              <w:suppressAutoHyphens/>
              <w:jc w:val="center"/>
              <w:rPr>
                <w:sz w:val="28"/>
                <w:szCs w:val="28"/>
              </w:rPr>
            </w:pPr>
          </w:p>
        </w:tc>
      </w:tr>
      <w:tr w:rsidR="00D732CF" w:rsidRPr="00E531B5" w:rsidTr="00BF2654">
        <w:tc>
          <w:tcPr>
            <w:tcW w:w="849" w:type="dxa"/>
            <w:vAlign w:val="center"/>
          </w:tcPr>
          <w:p w:rsidR="00D732CF" w:rsidRPr="00E531B5" w:rsidRDefault="00D732CF" w:rsidP="00BF2654">
            <w:pPr>
              <w:suppressAutoHyphens/>
              <w:jc w:val="center"/>
              <w:rPr>
                <w:sz w:val="28"/>
                <w:szCs w:val="28"/>
              </w:rPr>
            </w:pPr>
            <w:r w:rsidRPr="00E531B5">
              <w:rPr>
                <w:sz w:val="28"/>
                <w:szCs w:val="28"/>
              </w:rPr>
              <w:t>1.</w:t>
            </w:r>
          </w:p>
        </w:tc>
        <w:tc>
          <w:tcPr>
            <w:tcW w:w="4964" w:type="dxa"/>
            <w:gridSpan w:val="2"/>
          </w:tcPr>
          <w:p w:rsidR="00D732CF" w:rsidRPr="00E531B5" w:rsidRDefault="00D732CF" w:rsidP="00BF2654">
            <w:pPr>
              <w:suppressAutoHyphens/>
              <w:rPr>
                <w:sz w:val="28"/>
                <w:szCs w:val="28"/>
              </w:rPr>
            </w:pPr>
            <w:r w:rsidRPr="00E531B5">
              <w:rPr>
                <w:sz w:val="28"/>
                <w:szCs w:val="28"/>
              </w:rPr>
              <w:t xml:space="preserve">Очередные заседания Совета СП «Зимстан» </w:t>
            </w:r>
            <w:r w:rsidRPr="00E531B5">
              <w:rPr>
                <w:sz w:val="28"/>
                <w:szCs w:val="28"/>
                <w:lang w:val="en-US"/>
              </w:rPr>
              <w:t>IV</w:t>
            </w:r>
            <w:r w:rsidRPr="00E531B5">
              <w:rPr>
                <w:sz w:val="28"/>
                <w:szCs w:val="28"/>
              </w:rPr>
              <w:t xml:space="preserve"> созыва</w:t>
            </w:r>
          </w:p>
          <w:p w:rsidR="00D732CF" w:rsidRPr="00E531B5" w:rsidRDefault="00D732CF" w:rsidP="00BF2654">
            <w:pPr>
              <w:suppressAutoHyphens/>
              <w:rPr>
                <w:sz w:val="28"/>
                <w:szCs w:val="28"/>
              </w:rPr>
            </w:pPr>
          </w:p>
        </w:tc>
        <w:tc>
          <w:tcPr>
            <w:tcW w:w="1813" w:type="dxa"/>
            <w:gridSpan w:val="2"/>
          </w:tcPr>
          <w:p w:rsidR="00D732CF" w:rsidRPr="00E531B5" w:rsidRDefault="00D732CF" w:rsidP="00BF2654">
            <w:pPr>
              <w:suppressAutoHyphens/>
              <w:jc w:val="center"/>
              <w:rPr>
                <w:sz w:val="28"/>
                <w:szCs w:val="28"/>
              </w:rPr>
            </w:pPr>
            <w:r w:rsidRPr="00E531B5">
              <w:rPr>
                <w:sz w:val="28"/>
                <w:szCs w:val="28"/>
              </w:rPr>
              <w:t>Январь,</w:t>
            </w:r>
          </w:p>
          <w:p w:rsidR="00D732CF" w:rsidRPr="00E531B5" w:rsidRDefault="00D732CF" w:rsidP="00BF2654">
            <w:pPr>
              <w:suppressAutoHyphens/>
              <w:jc w:val="center"/>
              <w:rPr>
                <w:sz w:val="28"/>
                <w:szCs w:val="28"/>
              </w:rPr>
            </w:pPr>
            <w:r w:rsidRPr="00E531B5">
              <w:rPr>
                <w:sz w:val="28"/>
                <w:szCs w:val="28"/>
              </w:rPr>
              <w:t>март,</w:t>
            </w:r>
          </w:p>
          <w:p w:rsidR="00D732CF" w:rsidRPr="00E531B5" w:rsidRDefault="00D732CF" w:rsidP="00BF2654">
            <w:pPr>
              <w:suppressAutoHyphens/>
              <w:jc w:val="center"/>
              <w:rPr>
                <w:sz w:val="28"/>
                <w:szCs w:val="28"/>
              </w:rPr>
            </w:pPr>
            <w:r w:rsidRPr="00E531B5">
              <w:rPr>
                <w:sz w:val="28"/>
                <w:szCs w:val="28"/>
              </w:rPr>
              <w:t xml:space="preserve"> июнь, сентябрь</w:t>
            </w:r>
          </w:p>
        </w:tc>
        <w:tc>
          <w:tcPr>
            <w:tcW w:w="2268" w:type="dxa"/>
            <w:gridSpan w:val="2"/>
          </w:tcPr>
          <w:p w:rsidR="00D732CF" w:rsidRPr="00E531B5" w:rsidRDefault="00D732CF" w:rsidP="00BF2654">
            <w:pPr>
              <w:suppressAutoHyphens/>
              <w:rPr>
                <w:sz w:val="28"/>
                <w:szCs w:val="28"/>
              </w:rPr>
            </w:pPr>
          </w:p>
        </w:tc>
      </w:tr>
      <w:tr w:rsidR="00D732CF" w:rsidRPr="00E531B5" w:rsidTr="00BF2654">
        <w:tc>
          <w:tcPr>
            <w:tcW w:w="9894" w:type="dxa"/>
            <w:gridSpan w:val="7"/>
          </w:tcPr>
          <w:p w:rsidR="00D732CF" w:rsidRPr="00E531B5" w:rsidRDefault="00D732CF" w:rsidP="00BF2654">
            <w:pPr>
              <w:suppressAutoHyphens/>
              <w:jc w:val="center"/>
              <w:rPr>
                <w:b/>
                <w:sz w:val="28"/>
                <w:szCs w:val="28"/>
              </w:rPr>
            </w:pPr>
            <w:r w:rsidRPr="00E531B5">
              <w:rPr>
                <w:b/>
                <w:sz w:val="28"/>
                <w:szCs w:val="28"/>
              </w:rPr>
              <w:t>2. Вопросы для рассмотрения на заседаниях Совета</w:t>
            </w:r>
          </w:p>
          <w:p w:rsidR="00D732CF" w:rsidRPr="00E531B5" w:rsidRDefault="00D732CF" w:rsidP="00BF2654">
            <w:pPr>
              <w:suppressAutoHyphens/>
              <w:jc w:val="center"/>
              <w:rPr>
                <w:sz w:val="28"/>
                <w:szCs w:val="28"/>
              </w:rPr>
            </w:pPr>
          </w:p>
        </w:tc>
      </w:tr>
      <w:tr w:rsidR="00D732CF" w:rsidRPr="00E531B5" w:rsidTr="00BF2654">
        <w:tc>
          <w:tcPr>
            <w:tcW w:w="849" w:type="dxa"/>
          </w:tcPr>
          <w:p w:rsidR="00D732CF" w:rsidRPr="00E531B5" w:rsidRDefault="00D732CF" w:rsidP="00BF2654">
            <w:pPr>
              <w:suppressAutoHyphens/>
              <w:jc w:val="center"/>
              <w:rPr>
                <w:sz w:val="28"/>
                <w:szCs w:val="28"/>
              </w:rPr>
            </w:pPr>
            <w:r w:rsidRPr="00E531B5">
              <w:rPr>
                <w:sz w:val="28"/>
                <w:szCs w:val="28"/>
              </w:rPr>
              <w:t>1.</w:t>
            </w:r>
          </w:p>
        </w:tc>
        <w:tc>
          <w:tcPr>
            <w:tcW w:w="4964" w:type="dxa"/>
            <w:gridSpan w:val="2"/>
          </w:tcPr>
          <w:p w:rsidR="00D732CF" w:rsidRPr="00E531B5" w:rsidRDefault="00D732CF" w:rsidP="00BF2654">
            <w:pPr>
              <w:tabs>
                <w:tab w:val="left" w:pos="9000"/>
              </w:tabs>
              <w:rPr>
                <w:sz w:val="28"/>
                <w:szCs w:val="28"/>
              </w:rPr>
            </w:pPr>
            <w:r w:rsidRPr="00E531B5">
              <w:rPr>
                <w:sz w:val="28"/>
                <w:szCs w:val="28"/>
              </w:rPr>
              <w:t>О внесении изменений и дополнений в решение Совета МО СП  «Зимстан» «О бюджете МО СП «Зимстан» на 2019 год и плановый период 2020 и 2021 годов»</w:t>
            </w:r>
          </w:p>
        </w:tc>
        <w:tc>
          <w:tcPr>
            <w:tcW w:w="1813" w:type="dxa"/>
            <w:gridSpan w:val="2"/>
          </w:tcPr>
          <w:p w:rsidR="00D732CF" w:rsidRPr="00E531B5" w:rsidRDefault="00D732CF" w:rsidP="00BF2654">
            <w:pPr>
              <w:tabs>
                <w:tab w:val="left" w:pos="9000"/>
              </w:tabs>
              <w:rPr>
                <w:sz w:val="28"/>
                <w:szCs w:val="28"/>
              </w:rPr>
            </w:pPr>
            <w:r w:rsidRPr="00E531B5">
              <w:rPr>
                <w:sz w:val="28"/>
                <w:szCs w:val="28"/>
              </w:rPr>
              <w:t>в течение года</w:t>
            </w:r>
          </w:p>
        </w:tc>
        <w:tc>
          <w:tcPr>
            <w:tcW w:w="2268" w:type="dxa"/>
            <w:gridSpan w:val="2"/>
          </w:tcPr>
          <w:p w:rsidR="00D732CF" w:rsidRPr="00E531B5" w:rsidRDefault="00D732CF" w:rsidP="00BF2654">
            <w:pPr>
              <w:suppressAutoHyphens/>
              <w:rPr>
                <w:sz w:val="28"/>
                <w:szCs w:val="28"/>
              </w:rPr>
            </w:pPr>
          </w:p>
        </w:tc>
      </w:tr>
      <w:tr w:rsidR="00D732CF" w:rsidRPr="00E531B5" w:rsidTr="00BF2654">
        <w:tc>
          <w:tcPr>
            <w:tcW w:w="849" w:type="dxa"/>
          </w:tcPr>
          <w:p w:rsidR="00D732CF" w:rsidRPr="00E531B5" w:rsidRDefault="00D732CF" w:rsidP="00BF2654">
            <w:pPr>
              <w:suppressAutoHyphens/>
              <w:jc w:val="center"/>
              <w:rPr>
                <w:sz w:val="28"/>
                <w:szCs w:val="28"/>
              </w:rPr>
            </w:pPr>
            <w:r w:rsidRPr="00E531B5">
              <w:rPr>
                <w:sz w:val="28"/>
                <w:szCs w:val="28"/>
              </w:rPr>
              <w:t>2.</w:t>
            </w:r>
          </w:p>
        </w:tc>
        <w:tc>
          <w:tcPr>
            <w:tcW w:w="4964" w:type="dxa"/>
            <w:gridSpan w:val="2"/>
          </w:tcPr>
          <w:p w:rsidR="00D732CF" w:rsidRPr="00E531B5" w:rsidRDefault="00D732CF" w:rsidP="00BF2654">
            <w:pPr>
              <w:rPr>
                <w:sz w:val="28"/>
                <w:szCs w:val="28"/>
              </w:rPr>
            </w:pPr>
            <w:r w:rsidRPr="00E531B5">
              <w:rPr>
                <w:sz w:val="28"/>
                <w:szCs w:val="28"/>
              </w:rPr>
              <w:t>О внесении изменений и дополнений в Устав МО СП «Зимстан»</w:t>
            </w:r>
          </w:p>
        </w:tc>
        <w:tc>
          <w:tcPr>
            <w:tcW w:w="1813" w:type="dxa"/>
            <w:gridSpan w:val="2"/>
          </w:tcPr>
          <w:p w:rsidR="00D732CF" w:rsidRPr="00E531B5" w:rsidRDefault="00D732CF" w:rsidP="00BF2654">
            <w:pPr>
              <w:jc w:val="center"/>
              <w:rPr>
                <w:sz w:val="28"/>
                <w:szCs w:val="28"/>
              </w:rPr>
            </w:pPr>
            <w:r w:rsidRPr="00E531B5">
              <w:rPr>
                <w:sz w:val="28"/>
                <w:szCs w:val="28"/>
              </w:rPr>
              <w:t>по мере необходимости</w:t>
            </w:r>
          </w:p>
        </w:tc>
        <w:tc>
          <w:tcPr>
            <w:tcW w:w="2268" w:type="dxa"/>
            <w:gridSpan w:val="2"/>
          </w:tcPr>
          <w:p w:rsidR="00D732CF" w:rsidRPr="00E531B5" w:rsidRDefault="00D732CF" w:rsidP="00BF2654">
            <w:pPr>
              <w:suppressAutoHyphens/>
              <w:rPr>
                <w:sz w:val="28"/>
                <w:szCs w:val="28"/>
              </w:rPr>
            </w:pPr>
          </w:p>
        </w:tc>
      </w:tr>
      <w:tr w:rsidR="00D732CF" w:rsidRPr="00E531B5" w:rsidTr="00BF2654">
        <w:tc>
          <w:tcPr>
            <w:tcW w:w="849" w:type="dxa"/>
          </w:tcPr>
          <w:p w:rsidR="00D732CF" w:rsidRPr="00E531B5" w:rsidRDefault="00D732CF" w:rsidP="00BF2654">
            <w:pPr>
              <w:suppressAutoHyphens/>
              <w:jc w:val="center"/>
              <w:rPr>
                <w:sz w:val="28"/>
                <w:szCs w:val="28"/>
              </w:rPr>
            </w:pPr>
            <w:r w:rsidRPr="00E531B5">
              <w:rPr>
                <w:sz w:val="28"/>
                <w:szCs w:val="28"/>
              </w:rPr>
              <w:t>3.</w:t>
            </w:r>
          </w:p>
        </w:tc>
        <w:tc>
          <w:tcPr>
            <w:tcW w:w="4964" w:type="dxa"/>
            <w:gridSpan w:val="2"/>
          </w:tcPr>
          <w:p w:rsidR="00D732CF" w:rsidRPr="00E531B5" w:rsidRDefault="00D732CF" w:rsidP="00BF2654">
            <w:pPr>
              <w:pStyle w:val="a3"/>
            </w:pPr>
            <w:r w:rsidRPr="00E531B5">
              <w:t>Об инвестиционной деятельности на территории муниципального образования сельского поселения «Зимстан»</w:t>
            </w:r>
          </w:p>
        </w:tc>
        <w:tc>
          <w:tcPr>
            <w:tcW w:w="1813" w:type="dxa"/>
            <w:gridSpan w:val="2"/>
          </w:tcPr>
          <w:p w:rsidR="00D732CF" w:rsidRPr="00E531B5" w:rsidRDefault="00D732CF" w:rsidP="00BF2654">
            <w:pPr>
              <w:pStyle w:val="a3"/>
              <w:jc w:val="center"/>
            </w:pPr>
            <w:r w:rsidRPr="00E531B5">
              <w:rPr>
                <w:lang w:val="en-US"/>
              </w:rPr>
              <w:t>II</w:t>
            </w:r>
            <w:r w:rsidRPr="00E531B5">
              <w:t xml:space="preserve"> квартал</w:t>
            </w:r>
          </w:p>
        </w:tc>
        <w:tc>
          <w:tcPr>
            <w:tcW w:w="2268" w:type="dxa"/>
            <w:gridSpan w:val="2"/>
          </w:tcPr>
          <w:p w:rsidR="00D732CF" w:rsidRPr="00E531B5" w:rsidRDefault="00D732CF" w:rsidP="00BF2654">
            <w:pPr>
              <w:suppressAutoHyphens/>
              <w:rPr>
                <w:sz w:val="28"/>
                <w:szCs w:val="28"/>
              </w:rPr>
            </w:pPr>
          </w:p>
        </w:tc>
      </w:tr>
      <w:tr w:rsidR="00D732CF" w:rsidRPr="00E531B5" w:rsidTr="00BF2654">
        <w:tc>
          <w:tcPr>
            <w:tcW w:w="849" w:type="dxa"/>
          </w:tcPr>
          <w:p w:rsidR="00D732CF" w:rsidRPr="00E531B5" w:rsidRDefault="00D732CF" w:rsidP="00BF2654">
            <w:pPr>
              <w:suppressAutoHyphens/>
              <w:jc w:val="center"/>
              <w:rPr>
                <w:sz w:val="28"/>
                <w:szCs w:val="28"/>
              </w:rPr>
            </w:pPr>
            <w:r w:rsidRPr="00E531B5">
              <w:rPr>
                <w:sz w:val="28"/>
                <w:szCs w:val="28"/>
              </w:rPr>
              <w:t>5.</w:t>
            </w:r>
          </w:p>
        </w:tc>
        <w:tc>
          <w:tcPr>
            <w:tcW w:w="4964" w:type="dxa"/>
            <w:gridSpan w:val="2"/>
          </w:tcPr>
          <w:p w:rsidR="00D732CF" w:rsidRPr="00E531B5" w:rsidRDefault="00D732CF" w:rsidP="00BF2654">
            <w:pPr>
              <w:pStyle w:val="a3"/>
            </w:pPr>
            <w:r w:rsidRPr="00E531B5">
              <w:t>О  проведении публичных слушаний по обсуждению отчёта об исполнении бюджета МО СП «Зимстан» за 201</w:t>
            </w:r>
            <w:r>
              <w:t>8</w:t>
            </w:r>
            <w:r w:rsidRPr="00E531B5">
              <w:t xml:space="preserve"> год</w:t>
            </w:r>
          </w:p>
        </w:tc>
        <w:tc>
          <w:tcPr>
            <w:tcW w:w="1813" w:type="dxa"/>
            <w:gridSpan w:val="2"/>
          </w:tcPr>
          <w:p w:rsidR="00D732CF" w:rsidRPr="00E531B5" w:rsidRDefault="00D732CF" w:rsidP="00BF2654">
            <w:pPr>
              <w:pStyle w:val="a3"/>
              <w:jc w:val="center"/>
            </w:pPr>
            <w:r w:rsidRPr="00E531B5">
              <w:rPr>
                <w:lang w:val="en-US"/>
              </w:rPr>
              <w:t>II</w:t>
            </w:r>
            <w:r w:rsidRPr="00E531B5">
              <w:t xml:space="preserve"> квартал</w:t>
            </w:r>
          </w:p>
        </w:tc>
        <w:tc>
          <w:tcPr>
            <w:tcW w:w="2268" w:type="dxa"/>
            <w:gridSpan w:val="2"/>
          </w:tcPr>
          <w:p w:rsidR="00D732CF" w:rsidRPr="00E531B5" w:rsidRDefault="00D732CF" w:rsidP="00BF2654">
            <w:pPr>
              <w:suppressAutoHyphens/>
              <w:rPr>
                <w:sz w:val="28"/>
                <w:szCs w:val="28"/>
              </w:rPr>
            </w:pPr>
          </w:p>
        </w:tc>
      </w:tr>
      <w:tr w:rsidR="00D732CF" w:rsidRPr="00E531B5" w:rsidTr="00BF2654">
        <w:tc>
          <w:tcPr>
            <w:tcW w:w="849" w:type="dxa"/>
          </w:tcPr>
          <w:p w:rsidR="00D732CF" w:rsidRPr="00E531B5" w:rsidRDefault="00D732CF" w:rsidP="00BF2654">
            <w:pPr>
              <w:suppressAutoHyphens/>
              <w:jc w:val="center"/>
              <w:rPr>
                <w:sz w:val="28"/>
                <w:szCs w:val="28"/>
              </w:rPr>
            </w:pPr>
            <w:r w:rsidRPr="00E531B5">
              <w:rPr>
                <w:sz w:val="28"/>
                <w:szCs w:val="28"/>
              </w:rPr>
              <w:t>6.</w:t>
            </w:r>
          </w:p>
        </w:tc>
        <w:tc>
          <w:tcPr>
            <w:tcW w:w="4964" w:type="dxa"/>
            <w:gridSpan w:val="2"/>
          </w:tcPr>
          <w:p w:rsidR="00D732CF" w:rsidRPr="00E531B5" w:rsidRDefault="00D732CF" w:rsidP="00BF2654">
            <w:pPr>
              <w:tabs>
                <w:tab w:val="left" w:pos="9000"/>
              </w:tabs>
              <w:jc w:val="both"/>
              <w:rPr>
                <w:sz w:val="28"/>
                <w:szCs w:val="28"/>
              </w:rPr>
            </w:pPr>
            <w:r w:rsidRPr="00E531B5">
              <w:rPr>
                <w:sz w:val="28"/>
                <w:szCs w:val="28"/>
              </w:rPr>
              <w:t>Об утверждении отчета об исполнении бюджета МО СП «Зимстан» за 201</w:t>
            </w:r>
            <w:r>
              <w:rPr>
                <w:sz w:val="28"/>
                <w:szCs w:val="28"/>
              </w:rPr>
              <w:t>8</w:t>
            </w:r>
            <w:r w:rsidRPr="00E531B5">
              <w:rPr>
                <w:sz w:val="28"/>
                <w:szCs w:val="28"/>
              </w:rPr>
              <w:t xml:space="preserve"> год</w:t>
            </w:r>
          </w:p>
        </w:tc>
        <w:tc>
          <w:tcPr>
            <w:tcW w:w="1813" w:type="dxa"/>
            <w:gridSpan w:val="2"/>
          </w:tcPr>
          <w:p w:rsidR="00D732CF" w:rsidRPr="00E531B5" w:rsidRDefault="00D732CF" w:rsidP="00BF2654">
            <w:pPr>
              <w:tabs>
                <w:tab w:val="left" w:pos="9000"/>
              </w:tabs>
              <w:jc w:val="center"/>
              <w:rPr>
                <w:sz w:val="28"/>
                <w:szCs w:val="28"/>
              </w:rPr>
            </w:pPr>
            <w:r w:rsidRPr="00E531B5">
              <w:rPr>
                <w:sz w:val="28"/>
                <w:szCs w:val="28"/>
                <w:lang w:val="en-US"/>
              </w:rPr>
              <w:t>II</w:t>
            </w:r>
            <w:r w:rsidRPr="00E531B5">
              <w:rPr>
                <w:sz w:val="28"/>
                <w:szCs w:val="28"/>
              </w:rPr>
              <w:t xml:space="preserve"> квартал</w:t>
            </w:r>
          </w:p>
        </w:tc>
        <w:tc>
          <w:tcPr>
            <w:tcW w:w="2268" w:type="dxa"/>
            <w:gridSpan w:val="2"/>
          </w:tcPr>
          <w:p w:rsidR="00D732CF" w:rsidRPr="00E531B5" w:rsidRDefault="00D732CF" w:rsidP="00BF2654">
            <w:pPr>
              <w:suppressAutoHyphens/>
              <w:rPr>
                <w:sz w:val="28"/>
                <w:szCs w:val="28"/>
              </w:rPr>
            </w:pPr>
          </w:p>
        </w:tc>
      </w:tr>
      <w:tr w:rsidR="00D732CF" w:rsidRPr="00E531B5" w:rsidTr="00BF2654">
        <w:tc>
          <w:tcPr>
            <w:tcW w:w="849" w:type="dxa"/>
          </w:tcPr>
          <w:p w:rsidR="00D732CF" w:rsidRPr="00E531B5" w:rsidRDefault="00D732CF" w:rsidP="00BF2654">
            <w:pPr>
              <w:suppressAutoHyphens/>
              <w:jc w:val="center"/>
              <w:rPr>
                <w:sz w:val="28"/>
                <w:szCs w:val="28"/>
              </w:rPr>
            </w:pPr>
            <w:r w:rsidRPr="00E531B5">
              <w:rPr>
                <w:sz w:val="28"/>
                <w:szCs w:val="28"/>
              </w:rPr>
              <w:t>7.</w:t>
            </w:r>
          </w:p>
        </w:tc>
        <w:tc>
          <w:tcPr>
            <w:tcW w:w="4964" w:type="dxa"/>
            <w:gridSpan w:val="2"/>
          </w:tcPr>
          <w:p w:rsidR="00D732CF" w:rsidRPr="00E531B5" w:rsidRDefault="00D732CF" w:rsidP="00BF2654">
            <w:pPr>
              <w:pStyle w:val="a3"/>
            </w:pPr>
            <w:r w:rsidRPr="00E531B5">
              <w:t xml:space="preserve"> О принятии имущества в муниципальную собственность</w:t>
            </w:r>
          </w:p>
        </w:tc>
        <w:tc>
          <w:tcPr>
            <w:tcW w:w="1813" w:type="dxa"/>
            <w:gridSpan w:val="2"/>
          </w:tcPr>
          <w:p w:rsidR="00D732CF" w:rsidRPr="00E531B5" w:rsidRDefault="00D732CF" w:rsidP="00BF2654">
            <w:pPr>
              <w:pStyle w:val="a3"/>
              <w:jc w:val="center"/>
            </w:pPr>
            <w:r w:rsidRPr="00E531B5">
              <w:t>по отдельным заявлениям</w:t>
            </w:r>
          </w:p>
        </w:tc>
        <w:tc>
          <w:tcPr>
            <w:tcW w:w="2268" w:type="dxa"/>
            <w:gridSpan w:val="2"/>
          </w:tcPr>
          <w:p w:rsidR="00D732CF" w:rsidRPr="00E531B5" w:rsidRDefault="00D732CF" w:rsidP="00BF2654">
            <w:pPr>
              <w:suppressAutoHyphens/>
              <w:rPr>
                <w:sz w:val="28"/>
                <w:szCs w:val="28"/>
              </w:rPr>
            </w:pPr>
          </w:p>
        </w:tc>
      </w:tr>
      <w:tr w:rsidR="00D732CF" w:rsidRPr="00E531B5" w:rsidTr="00BF2654">
        <w:tc>
          <w:tcPr>
            <w:tcW w:w="849" w:type="dxa"/>
          </w:tcPr>
          <w:p w:rsidR="00D732CF" w:rsidRPr="00E531B5" w:rsidRDefault="00D732CF" w:rsidP="00BF2654">
            <w:pPr>
              <w:suppressAutoHyphens/>
              <w:jc w:val="center"/>
              <w:rPr>
                <w:sz w:val="28"/>
                <w:szCs w:val="28"/>
              </w:rPr>
            </w:pPr>
            <w:r w:rsidRPr="00E531B5">
              <w:rPr>
                <w:sz w:val="28"/>
                <w:szCs w:val="28"/>
              </w:rPr>
              <w:t>8.</w:t>
            </w:r>
          </w:p>
        </w:tc>
        <w:tc>
          <w:tcPr>
            <w:tcW w:w="4964" w:type="dxa"/>
            <w:gridSpan w:val="2"/>
          </w:tcPr>
          <w:p w:rsidR="00D732CF" w:rsidRPr="00E531B5" w:rsidRDefault="00D732CF" w:rsidP="00BF2654">
            <w:pPr>
              <w:pStyle w:val="a3"/>
            </w:pPr>
            <w:r w:rsidRPr="00E531B5">
              <w:t xml:space="preserve">О передаче муниципального имущества в государственную собственность </w:t>
            </w:r>
          </w:p>
        </w:tc>
        <w:tc>
          <w:tcPr>
            <w:tcW w:w="1813" w:type="dxa"/>
            <w:gridSpan w:val="2"/>
          </w:tcPr>
          <w:p w:rsidR="00D732CF" w:rsidRPr="00E531B5" w:rsidRDefault="00D732CF" w:rsidP="00BF2654">
            <w:pPr>
              <w:pStyle w:val="a3"/>
              <w:jc w:val="center"/>
            </w:pPr>
            <w:r w:rsidRPr="00E531B5">
              <w:t>по отдельным заявлениям</w:t>
            </w:r>
          </w:p>
        </w:tc>
        <w:tc>
          <w:tcPr>
            <w:tcW w:w="2268" w:type="dxa"/>
            <w:gridSpan w:val="2"/>
          </w:tcPr>
          <w:p w:rsidR="00D732CF" w:rsidRPr="00E531B5" w:rsidRDefault="00D732CF" w:rsidP="00BF2654">
            <w:pPr>
              <w:suppressAutoHyphens/>
              <w:rPr>
                <w:sz w:val="28"/>
                <w:szCs w:val="28"/>
              </w:rPr>
            </w:pPr>
          </w:p>
        </w:tc>
      </w:tr>
      <w:tr w:rsidR="00D732CF" w:rsidRPr="00E531B5" w:rsidTr="00BF2654">
        <w:tc>
          <w:tcPr>
            <w:tcW w:w="9894" w:type="dxa"/>
            <w:gridSpan w:val="7"/>
          </w:tcPr>
          <w:p w:rsidR="00D732CF" w:rsidRPr="00E531B5" w:rsidRDefault="00D732CF" w:rsidP="00BF2654">
            <w:pPr>
              <w:suppressAutoHyphens/>
              <w:jc w:val="center"/>
              <w:rPr>
                <w:b/>
                <w:sz w:val="28"/>
                <w:szCs w:val="28"/>
              </w:rPr>
            </w:pPr>
          </w:p>
          <w:p w:rsidR="00D732CF" w:rsidRPr="00E531B5" w:rsidRDefault="00D732CF" w:rsidP="00BF2654">
            <w:pPr>
              <w:suppressAutoHyphens/>
              <w:jc w:val="center"/>
              <w:rPr>
                <w:b/>
                <w:sz w:val="28"/>
                <w:szCs w:val="28"/>
              </w:rPr>
            </w:pPr>
          </w:p>
          <w:p w:rsidR="00D732CF" w:rsidRPr="00E531B5" w:rsidRDefault="00D732CF" w:rsidP="00BF2654">
            <w:pPr>
              <w:suppressAutoHyphens/>
              <w:jc w:val="center"/>
              <w:rPr>
                <w:b/>
                <w:sz w:val="28"/>
                <w:szCs w:val="28"/>
              </w:rPr>
            </w:pPr>
            <w:r w:rsidRPr="00E531B5">
              <w:rPr>
                <w:b/>
                <w:sz w:val="28"/>
                <w:szCs w:val="28"/>
              </w:rPr>
              <w:t xml:space="preserve">7. Рабочие поездки депутатов Совета населенные пункты </w:t>
            </w:r>
          </w:p>
        </w:tc>
      </w:tr>
      <w:tr w:rsidR="00D732CF" w:rsidRPr="00E531B5" w:rsidTr="00BF2654">
        <w:trPr>
          <w:trHeight w:val="760"/>
        </w:trPr>
        <w:tc>
          <w:tcPr>
            <w:tcW w:w="859" w:type="dxa"/>
            <w:gridSpan w:val="2"/>
          </w:tcPr>
          <w:p w:rsidR="00D732CF" w:rsidRPr="00E531B5" w:rsidRDefault="00D732CF" w:rsidP="00BF2654">
            <w:pPr>
              <w:suppressAutoHyphens/>
              <w:jc w:val="center"/>
              <w:rPr>
                <w:sz w:val="28"/>
                <w:szCs w:val="28"/>
              </w:rPr>
            </w:pPr>
            <w:r w:rsidRPr="00E531B5">
              <w:rPr>
                <w:sz w:val="28"/>
                <w:szCs w:val="28"/>
              </w:rPr>
              <w:t>1.</w:t>
            </w:r>
          </w:p>
        </w:tc>
        <w:tc>
          <w:tcPr>
            <w:tcW w:w="4954" w:type="dxa"/>
          </w:tcPr>
          <w:p w:rsidR="00D732CF" w:rsidRPr="00E531B5" w:rsidRDefault="00D732CF" w:rsidP="00BF2654">
            <w:pPr>
              <w:suppressAutoHyphens/>
              <w:rPr>
                <w:sz w:val="28"/>
                <w:szCs w:val="28"/>
              </w:rPr>
            </w:pPr>
            <w:proofErr w:type="spellStart"/>
            <w:r w:rsidRPr="00E531B5">
              <w:rPr>
                <w:sz w:val="28"/>
                <w:szCs w:val="28"/>
              </w:rPr>
              <w:t>д</w:t>
            </w:r>
            <w:proofErr w:type="gramStart"/>
            <w:r w:rsidRPr="00E531B5">
              <w:rPr>
                <w:sz w:val="28"/>
                <w:szCs w:val="28"/>
              </w:rPr>
              <w:t>.Ф</w:t>
            </w:r>
            <w:proofErr w:type="gramEnd"/>
            <w:r w:rsidRPr="00E531B5">
              <w:rPr>
                <w:sz w:val="28"/>
                <w:szCs w:val="28"/>
              </w:rPr>
              <w:t>роловск</w:t>
            </w:r>
            <w:proofErr w:type="spellEnd"/>
          </w:p>
          <w:p w:rsidR="00D732CF" w:rsidRPr="00E531B5" w:rsidRDefault="00D732CF" w:rsidP="00BF2654">
            <w:pPr>
              <w:suppressAutoHyphens/>
              <w:rPr>
                <w:sz w:val="28"/>
                <w:szCs w:val="28"/>
              </w:rPr>
            </w:pPr>
            <w:proofErr w:type="spellStart"/>
            <w:r w:rsidRPr="00E531B5">
              <w:rPr>
                <w:sz w:val="28"/>
                <w:szCs w:val="28"/>
              </w:rPr>
              <w:t>д</w:t>
            </w:r>
            <w:proofErr w:type="gramStart"/>
            <w:r w:rsidRPr="00E531B5">
              <w:rPr>
                <w:sz w:val="28"/>
                <w:szCs w:val="28"/>
              </w:rPr>
              <w:t>.К</w:t>
            </w:r>
            <w:proofErr w:type="gramEnd"/>
            <w:r w:rsidRPr="00E531B5">
              <w:rPr>
                <w:sz w:val="28"/>
                <w:szCs w:val="28"/>
              </w:rPr>
              <w:t>лимовск</w:t>
            </w:r>
            <w:proofErr w:type="spellEnd"/>
          </w:p>
        </w:tc>
        <w:tc>
          <w:tcPr>
            <w:tcW w:w="1620" w:type="dxa"/>
          </w:tcPr>
          <w:p w:rsidR="00D732CF" w:rsidRPr="00E531B5" w:rsidRDefault="00D732CF" w:rsidP="00BF2654">
            <w:pPr>
              <w:jc w:val="center"/>
              <w:rPr>
                <w:sz w:val="28"/>
                <w:szCs w:val="28"/>
              </w:rPr>
            </w:pPr>
            <w:r w:rsidRPr="00E531B5">
              <w:rPr>
                <w:sz w:val="28"/>
                <w:szCs w:val="28"/>
              </w:rPr>
              <w:t xml:space="preserve">Ежеквартально </w:t>
            </w:r>
          </w:p>
        </w:tc>
        <w:tc>
          <w:tcPr>
            <w:tcW w:w="2461" w:type="dxa"/>
            <w:gridSpan w:val="3"/>
          </w:tcPr>
          <w:p w:rsidR="00D732CF" w:rsidRPr="00E531B5" w:rsidRDefault="00D732CF" w:rsidP="00BF2654">
            <w:pPr>
              <w:rPr>
                <w:sz w:val="28"/>
                <w:szCs w:val="28"/>
              </w:rPr>
            </w:pPr>
          </w:p>
        </w:tc>
      </w:tr>
      <w:tr w:rsidR="00D732CF" w:rsidRPr="00E531B5" w:rsidTr="00BF2654">
        <w:tc>
          <w:tcPr>
            <w:tcW w:w="859" w:type="dxa"/>
            <w:gridSpan w:val="2"/>
          </w:tcPr>
          <w:p w:rsidR="00D732CF" w:rsidRPr="00E531B5" w:rsidRDefault="00D732CF" w:rsidP="00BF2654">
            <w:pPr>
              <w:suppressAutoHyphens/>
              <w:jc w:val="center"/>
              <w:rPr>
                <w:sz w:val="28"/>
                <w:szCs w:val="28"/>
              </w:rPr>
            </w:pPr>
            <w:r w:rsidRPr="00E531B5">
              <w:rPr>
                <w:sz w:val="28"/>
                <w:szCs w:val="28"/>
              </w:rPr>
              <w:t>2.</w:t>
            </w:r>
          </w:p>
        </w:tc>
        <w:tc>
          <w:tcPr>
            <w:tcW w:w="4954" w:type="dxa"/>
          </w:tcPr>
          <w:p w:rsidR="00D732CF" w:rsidRPr="00E531B5" w:rsidRDefault="00D732CF" w:rsidP="00BF2654">
            <w:pPr>
              <w:suppressAutoHyphens/>
              <w:rPr>
                <w:sz w:val="28"/>
                <w:szCs w:val="28"/>
              </w:rPr>
            </w:pPr>
            <w:proofErr w:type="spellStart"/>
            <w:r w:rsidRPr="00E531B5">
              <w:rPr>
                <w:sz w:val="28"/>
                <w:szCs w:val="28"/>
              </w:rPr>
              <w:t>п</w:t>
            </w:r>
            <w:proofErr w:type="gramStart"/>
            <w:r w:rsidRPr="00E531B5">
              <w:rPr>
                <w:sz w:val="28"/>
                <w:szCs w:val="28"/>
              </w:rPr>
              <w:t>.Л</w:t>
            </w:r>
            <w:proofErr w:type="gramEnd"/>
            <w:r w:rsidRPr="00E531B5">
              <w:rPr>
                <w:sz w:val="28"/>
                <w:szCs w:val="28"/>
              </w:rPr>
              <w:t>огинъяг</w:t>
            </w:r>
            <w:proofErr w:type="spellEnd"/>
          </w:p>
        </w:tc>
        <w:tc>
          <w:tcPr>
            <w:tcW w:w="1620" w:type="dxa"/>
          </w:tcPr>
          <w:p w:rsidR="00D732CF" w:rsidRPr="00E531B5" w:rsidRDefault="00D732CF" w:rsidP="00BF2654">
            <w:pPr>
              <w:rPr>
                <w:sz w:val="28"/>
                <w:szCs w:val="28"/>
              </w:rPr>
            </w:pPr>
            <w:r w:rsidRPr="00E531B5">
              <w:rPr>
                <w:sz w:val="28"/>
                <w:szCs w:val="28"/>
              </w:rPr>
              <w:t>Ежеквартально</w:t>
            </w:r>
          </w:p>
          <w:p w:rsidR="00D732CF" w:rsidRPr="00E531B5" w:rsidRDefault="00D732CF" w:rsidP="00BF2654">
            <w:pPr>
              <w:suppressAutoHyphens/>
              <w:jc w:val="center"/>
              <w:rPr>
                <w:sz w:val="28"/>
                <w:szCs w:val="28"/>
              </w:rPr>
            </w:pPr>
          </w:p>
        </w:tc>
        <w:tc>
          <w:tcPr>
            <w:tcW w:w="2461" w:type="dxa"/>
            <w:gridSpan w:val="3"/>
          </w:tcPr>
          <w:p w:rsidR="00D732CF" w:rsidRPr="00E531B5" w:rsidRDefault="00D732CF" w:rsidP="00BF2654">
            <w:pPr>
              <w:rPr>
                <w:sz w:val="28"/>
                <w:szCs w:val="28"/>
              </w:rPr>
            </w:pPr>
          </w:p>
        </w:tc>
      </w:tr>
      <w:tr w:rsidR="00D732CF" w:rsidRPr="00E531B5" w:rsidTr="00BF2654">
        <w:tc>
          <w:tcPr>
            <w:tcW w:w="9894" w:type="dxa"/>
            <w:gridSpan w:val="7"/>
          </w:tcPr>
          <w:p w:rsidR="00D732CF" w:rsidRPr="00E531B5" w:rsidRDefault="00D732CF" w:rsidP="00BF2654">
            <w:pPr>
              <w:jc w:val="center"/>
              <w:rPr>
                <w:b/>
                <w:sz w:val="28"/>
                <w:szCs w:val="28"/>
              </w:rPr>
            </w:pPr>
          </w:p>
          <w:p w:rsidR="00D732CF" w:rsidRPr="00E531B5" w:rsidRDefault="00D732CF" w:rsidP="00BF2654">
            <w:pPr>
              <w:jc w:val="center"/>
              <w:rPr>
                <w:b/>
                <w:sz w:val="28"/>
                <w:szCs w:val="28"/>
              </w:rPr>
            </w:pPr>
            <w:r w:rsidRPr="00E531B5">
              <w:rPr>
                <w:b/>
                <w:sz w:val="28"/>
                <w:szCs w:val="28"/>
              </w:rPr>
              <w:t>8. Информационные вопросы</w:t>
            </w:r>
          </w:p>
        </w:tc>
      </w:tr>
      <w:tr w:rsidR="00D732CF" w:rsidRPr="00E531B5" w:rsidTr="00BF2654">
        <w:tc>
          <w:tcPr>
            <w:tcW w:w="859" w:type="dxa"/>
            <w:gridSpan w:val="2"/>
          </w:tcPr>
          <w:p w:rsidR="00D732CF" w:rsidRPr="00E531B5" w:rsidRDefault="00D732CF" w:rsidP="00BF2654">
            <w:pPr>
              <w:suppressAutoHyphens/>
              <w:jc w:val="center"/>
              <w:rPr>
                <w:sz w:val="28"/>
                <w:szCs w:val="28"/>
              </w:rPr>
            </w:pPr>
            <w:r w:rsidRPr="00E531B5">
              <w:rPr>
                <w:sz w:val="28"/>
                <w:szCs w:val="28"/>
              </w:rPr>
              <w:t>2.</w:t>
            </w:r>
          </w:p>
        </w:tc>
        <w:tc>
          <w:tcPr>
            <w:tcW w:w="4954" w:type="dxa"/>
          </w:tcPr>
          <w:p w:rsidR="00D732CF" w:rsidRPr="00E531B5" w:rsidRDefault="00D732CF" w:rsidP="00BF2654">
            <w:pPr>
              <w:rPr>
                <w:sz w:val="28"/>
                <w:szCs w:val="28"/>
              </w:rPr>
            </w:pPr>
            <w:r w:rsidRPr="00E531B5">
              <w:rPr>
                <w:sz w:val="28"/>
                <w:szCs w:val="28"/>
              </w:rPr>
              <w:t>О ходе исполнения протокола поручений Главы МР «Усть-Куломский»</w:t>
            </w:r>
          </w:p>
        </w:tc>
        <w:tc>
          <w:tcPr>
            <w:tcW w:w="1955" w:type="dxa"/>
            <w:gridSpan w:val="3"/>
          </w:tcPr>
          <w:p w:rsidR="00D732CF" w:rsidRPr="00E531B5" w:rsidRDefault="00D732CF" w:rsidP="00BF2654">
            <w:pPr>
              <w:suppressAutoHyphens/>
              <w:jc w:val="center"/>
              <w:rPr>
                <w:sz w:val="28"/>
                <w:szCs w:val="28"/>
              </w:rPr>
            </w:pPr>
            <w:r w:rsidRPr="00E531B5">
              <w:rPr>
                <w:sz w:val="28"/>
                <w:szCs w:val="28"/>
              </w:rPr>
              <w:t>февраль</w:t>
            </w:r>
          </w:p>
        </w:tc>
        <w:tc>
          <w:tcPr>
            <w:tcW w:w="2126" w:type="dxa"/>
          </w:tcPr>
          <w:p w:rsidR="00D732CF" w:rsidRPr="00E531B5" w:rsidRDefault="00D732CF" w:rsidP="00BF2654">
            <w:pPr>
              <w:suppressAutoHyphens/>
              <w:jc w:val="center"/>
              <w:rPr>
                <w:b/>
                <w:sz w:val="28"/>
                <w:szCs w:val="28"/>
              </w:rPr>
            </w:pPr>
          </w:p>
        </w:tc>
      </w:tr>
      <w:tr w:rsidR="00D732CF" w:rsidRPr="00E531B5" w:rsidTr="00BF2654">
        <w:tc>
          <w:tcPr>
            <w:tcW w:w="859" w:type="dxa"/>
            <w:gridSpan w:val="2"/>
          </w:tcPr>
          <w:p w:rsidR="00D732CF" w:rsidRPr="00E531B5" w:rsidRDefault="00D732CF" w:rsidP="00BF2654">
            <w:pPr>
              <w:suppressAutoHyphens/>
              <w:jc w:val="center"/>
              <w:rPr>
                <w:sz w:val="28"/>
                <w:szCs w:val="28"/>
              </w:rPr>
            </w:pPr>
            <w:r w:rsidRPr="00E531B5">
              <w:rPr>
                <w:sz w:val="28"/>
                <w:szCs w:val="28"/>
              </w:rPr>
              <w:t>3.</w:t>
            </w:r>
          </w:p>
        </w:tc>
        <w:tc>
          <w:tcPr>
            <w:tcW w:w="4954" w:type="dxa"/>
          </w:tcPr>
          <w:p w:rsidR="00D732CF" w:rsidRPr="00E531B5" w:rsidRDefault="00D732CF" w:rsidP="00BF2654">
            <w:pPr>
              <w:rPr>
                <w:sz w:val="28"/>
                <w:szCs w:val="28"/>
              </w:rPr>
            </w:pPr>
            <w:r w:rsidRPr="00E531B5">
              <w:rPr>
                <w:sz w:val="28"/>
                <w:szCs w:val="28"/>
              </w:rPr>
              <w:t xml:space="preserve">Отчет сотрудников ОМВД России по </w:t>
            </w:r>
            <w:proofErr w:type="spellStart"/>
            <w:r w:rsidRPr="00E531B5">
              <w:rPr>
                <w:sz w:val="28"/>
                <w:szCs w:val="28"/>
              </w:rPr>
              <w:t>Усть-Куломскому</w:t>
            </w:r>
            <w:proofErr w:type="spellEnd"/>
            <w:r w:rsidRPr="00E531B5">
              <w:rPr>
                <w:sz w:val="28"/>
                <w:szCs w:val="28"/>
              </w:rPr>
              <w:t xml:space="preserve"> району</w:t>
            </w:r>
          </w:p>
        </w:tc>
        <w:tc>
          <w:tcPr>
            <w:tcW w:w="1955" w:type="dxa"/>
            <w:gridSpan w:val="3"/>
          </w:tcPr>
          <w:p w:rsidR="00D732CF" w:rsidRPr="00E531B5" w:rsidRDefault="00D732CF" w:rsidP="00BF2654">
            <w:pPr>
              <w:jc w:val="center"/>
              <w:rPr>
                <w:sz w:val="28"/>
                <w:szCs w:val="28"/>
              </w:rPr>
            </w:pPr>
            <w:r w:rsidRPr="00E531B5">
              <w:rPr>
                <w:sz w:val="28"/>
                <w:szCs w:val="28"/>
                <w:lang w:val="en-US"/>
              </w:rPr>
              <w:t>I</w:t>
            </w:r>
            <w:r w:rsidRPr="00E531B5">
              <w:rPr>
                <w:sz w:val="28"/>
                <w:szCs w:val="28"/>
              </w:rPr>
              <w:t xml:space="preserve"> квартал,</w:t>
            </w:r>
          </w:p>
          <w:p w:rsidR="00D732CF" w:rsidRPr="00E531B5" w:rsidRDefault="00D732CF" w:rsidP="00BF2654">
            <w:pPr>
              <w:jc w:val="center"/>
              <w:rPr>
                <w:sz w:val="28"/>
                <w:szCs w:val="28"/>
              </w:rPr>
            </w:pPr>
            <w:r w:rsidRPr="00E531B5">
              <w:rPr>
                <w:sz w:val="28"/>
                <w:szCs w:val="28"/>
                <w:lang w:val="en-US"/>
              </w:rPr>
              <w:t>III</w:t>
            </w:r>
            <w:r w:rsidRPr="00E531B5">
              <w:rPr>
                <w:sz w:val="28"/>
                <w:szCs w:val="28"/>
              </w:rPr>
              <w:t xml:space="preserve"> квартал</w:t>
            </w:r>
          </w:p>
        </w:tc>
        <w:tc>
          <w:tcPr>
            <w:tcW w:w="2126" w:type="dxa"/>
          </w:tcPr>
          <w:p w:rsidR="00D732CF" w:rsidRPr="00E531B5" w:rsidRDefault="00D732CF" w:rsidP="00BF2654">
            <w:pPr>
              <w:suppressAutoHyphens/>
              <w:rPr>
                <w:sz w:val="28"/>
                <w:szCs w:val="28"/>
              </w:rPr>
            </w:pPr>
          </w:p>
        </w:tc>
      </w:tr>
      <w:tr w:rsidR="00D732CF" w:rsidRPr="00E531B5" w:rsidTr="00BF2654">
        <w:tc>
          <w:tcPr>
            <w:tcW w:w="859" w:type="dxa"/>
            <w:gridSpan w:val="2"/>
          </w:tcPr>
          <w:p w:rsidR="00D732CF" w:rsidRPr="00E531B5" w:rsidRDefault="00D732CF" w:rsidP="00BF2654">
            <w:pPr>
              <w:suppressAutoHyphens/>
              <w:jc w:val="center"/>
              <w:rPr>
                <w:sz w:val="28"/>
                <w:szCs w:val="28"/>
              </w:rPr>
            </w:pPr>
            <w:r w:rsidRPr="00E531B5">
              <w:rPr>
                <w:sz w:val="28"/>
                <w:szCs w:val="28"/>
              </w:rPr>
              <w:t>6.</w:t>
            </w:r>
          </w:p>
        </w:tc>
        <w:tc>
          <w:tcPr>
            <w:tcW w:w="4954" w:type="dxa"/>
          </w:tcPr>
          <w:p w:rsidR="00D732CF" w:rsidRPr="00E531B5" w:rsidRDefault="00D732CF" w:rsidP="00BF2654">
            <w:pPr>
              <w:rPr>
                <w:sz w:val="28"/>
                <w:szCs w:val="28"/>
              </w:rPr>
            </w:pPr>
            <w:r w:rsidRPr="00E531B5">
              <w:rPr>
                <w:sz w:val="28"/>
                <w:szCs w:val="28"/>
              </w:rPr>
              <w:t>Об обеспечении пожарной безопасности в населённых пунктах сельского поселения</w:t>
            </w:r>
          </w:p>
        </w:tc>
        <w:tc>
          <w:tcPr>
            <w:tcW w:w="1955" w:type="dxa"/>
            <w:gridSpan w:val="3"/>
          </w:tcPr>
          <w:p w:rsidR="00D732CF" w:rsidRPr="00E531B5" w:rsidRDefault="00D732CF" w:rsidP="00BF2654">
            <w:pPr>
              <w:suppressAutoHyphens/>
              <w:jc w:val="center"/>
              <w:rPr>
                <w:sz w:val="28"/>
                <w:szCs w:val="28"/>
              </w:rPr>
            </w:pPr>
            <w:r w:rsidRPr="00E531B5">
              <w:rPr>
                <w:sz w:val="28"/>
                <w:szCs w:val="28"/>
              </w:rPr>
              <w:t>май</w:t>
            </w:r>
          </w:p>
        </w:tc>
        <w:tc>
          <w:tcPr>
            <w:tcW w:w="2126" w:type="dxa"/>
          </w:tcPr>
          <w:p w:rsidR="00D732CF" w:rsidRPr="00E531B5" w:rsidRDefault="00D732CF" w:rsidP="00BF2654">
            <w:pPr>
              <w:rPr>
                <w:sz w:val="28"/>
                <w:szCs w:val="28"/>
              </w:rPr>
            </w:pPr>
          </w:p>
        </w:tc>
      </w:tr>
      <w:tr w:rsidR="00D732CF" w:rsidRPr="00E531B5" w:rsidTr="00BF2654">
        <w:tc>
          <w:tcPr>
            <w:tcW w:w="859" w:type="dxa"/>
            <w:gridSpan w:val="2"/>
          </w:tcPr>
          <w:p w:rsidR="00D732CF" w:rsidRPr="00E531B5" w:rsidRDefault="00D732CF" w:rsidP="00BF2654">
            <w:pPr>
              <w:suppressAutoHyphens/>
              <w:jc w:val="center"/>
              <w:rPr>
                <w:sz w:val="28"/>
                <w:szCs w:val="28"/>
              </w:rPr>
            </w:pPr>
            <w:r w:rsidRPr="00E531B5">
              <w:rPr>
                <w:sz w:val="28"/>
                <w:szCs w:val="28"/>
              </w:rPr>
              <w:t>7.</w:t>
            </w:r>
          </w:p>
        </w:tc>
        <w:tc>
          <w:tcPr>
            <w:tcW w:w="4954" w:type="dxa"/>
          </w:tcPr>
          <w:p w:rsidR="00D732CF" w:rsidRPr="00E531B5" w:rsidRDefault="00D732CF" w:rsidP="00BF2654">
            <w:pPr>
              <w:rPr>
                <w:sz w:val="28"/>
                <w:szCs w:val="28"/>
              </w:rPr>
            </w:pPr>
            <w:r w:rsidRPr="00E531B5">
              <w:rPr>
                <w:sz w:val="28"/>
                <w:szCs w:val="28"/>
              </w:rPr>
              <w:t>О проблемах застройки индивидуальных домов на территории  сельского поселения</w:t>
            </w:r>
          </w:p>
        </w:tc>
        <w:tc>
          <w:tcPr>
            <w:tcW w:w="1955" w:type="dxa"/>
            <w:gridSpan w:val="3"/>
          </w:tcPr>
          <w:p w:rsidR="00D732CF" w:rsidRPr="00E531B5" w:rsidRDefault="00D732CF" w:rsidP="00BF2654">
            <w:pPr>
              <w:suppressAutoHyphens/>
              <w:jc w:val="center"/>
              <w:rPr>
                <w:sz w:val="28"/>
                <w:szCs w:val="28"/>
              </w:rPr>
            </w:pPr>
            <w:r w:rsidRPr="00E531B5">
              <w:rPr>
                <w:sz w:val="28"/>
                <w:szCs w:val="28"/>
              </w:rPr>
              <w:t>апрель</w:t>
            </w:r>
          </w:p>
        </w:tc>
        <w:tc>
          <w:tcPr>
            <w:tcW w:w="2126" w:type="dxa"/>
          </w:tcPr>
          <w:p w:rsidR="00D732CF" w:rsidRPr="00E531B5" w:rsidRDefault="00D732CF" w:rsidP="00BF2654">
            <w:pPr>
              <w:suppressAutoHyphens/>
              <w:jc w:val="both"/>
              <w:rPr>
                <w:b/>
                <w:sz w:val="28"/>
                <w:szCs w:val="28"/>
              </w:rPr>
            </w:pPr>
          </w:p>
        </w:tc>
      </w:tr>
      <w:tr w:rsidR="00D732CF" w:rsidRPr="00E531B5" w:rsidTr="00BF2654">
        <w:tc>
          <w:tcPr>
            <w:tcW w:w="859" w:type="dxa"/>
            <w:gridSpan w:val="2"/>
          </w:tcPr>
          <w:p w:rsidR="00D732CF" w:rsidRPr="00E531B5" w:rsidRDefault="00D732CF" w:rsidP="00BF2654">
            <w:pPr>
              <w:suppressAutoHyphens/>
              <w:jc w:val="center"/>
              <w:rPr>
                <w:sz w:val="28"/>
                <w:szCs w:val="28"/>
              </w:rPr>
            </w:pPr>
            <w:r>
              <w:rPr>
                <w:sz w:val="28"/>
                <w:szCs w:val="28"/>
              </w:rPr>
              <w:t>8.</w:t>
            </w:r>
          </w:p>
        </w:tc>
        <w:tc>
          <w:tcPr>
            <w:tcW w:w="4954" w:type="dxa"/>
          </w:tcPr>
          <w:p w:rsidR="00D732CF" w:rsidRPr="00E531B5" w:rsidRDefault="00D732CF" w:rsidP="00BF2654">
            <w:pPr>
              <w:rPr>
                <w:sz w:val="28"/>
                <w:szCs w:val="28"/>
              </w:rPr>
            </w:pPr>
            <w:r>
              <w:rPr>
                <w:sz w:val="28"/>
                <w:szCs w:val="28"/>
              </w:rPr>
              <w:t xml:space="preserve">Отчет руководителей организаций,  предприятий о работе за 2018 г </w:t>
            </w:r>
          </w:p>
        </w:tc>
        <w:tc>
          <w:tcPr>
            <w:tcW w:w="1955" w:type="dxa"/>
            <w:gridSpan w:val="3"/>
          </w:tcPr>
          <w:p w:rsidR="00D732CF" w:rsidRPr="00E531B5" w:rsidRDefault="00D732CF" w:rsidP="00BF2654">
            <w:pPr>
              <w:suppressAutoHyphens/>
              <w:jc w:val="center"/>
              <w:rPr>
                <w:sz w:val="28"/>
                <w:szCs w:val="28"/>
              </w:rPr>
            </w:pPr>
            <w:r w:rsidRPr="00E531B5">
              <w:rPr>
                <w:sz w:val="28"/>
                <w:szCs w:val="28"/>
              </w:rPr>
              <w:t>По отдельному плану</w:t>
            </w:r>
          </w:p>
        </w:tc>
        <w:tc>
          <w:tcPr>
            <w:tcW w:w="2126" w:type="dxa"/>
          </w:tcPr>
          <w:p w:rsidR="00D732CF" w:rsidRPr="00E531B5" w:rsidRDefault="00D732CF" w:rsidP="00BF2654">
            <w:pPr>
              <w:suppressAutoHyphens/>
              <w:jc w:val="both"/>
              <w:rPr>
                <w:b/>
                <w:sz w:val="28"/>
                <w:szCs w:val="28"/>
              </w:rPr>
            </w:pPr>
          </w:p>
        </w:tc>
      </w:tr>
      <w:tr w:rsidR="00D732CF" w:rsidRPr="00E531B5" w:rsidTr="00BF2654">
        <w:tc>
          <w:tcPr>
            <w:tcW w:w="859" w:type="dxa"/>
            <w:gridSpan w:val="2"/>
          </w:tcPr>
          <w:p w:rsidR="00D732CF" w:rsidRPr="00E531B5" w:rsidRDefault="00D732CF" w:rsidP="00BF2654">
            <w:pPr>
              <w:suppressAutoHyphens/>
              <w:jc w:val="center"/>
              <w:rPr>
                <w:b/>
                <w:sz w:val="28"/>
                <w:szCs w:val="28"/>
              </w:rPr>
            </w:pPr>
          </w:p>
        </w:tc>
        <w:tc>
          <w:tcPr>
            <w:tcW w:w="9035" w:type="dxa"/>
            <w:gridSpan w:val="5"/>
          </w:tcPr>
          <w:p w:rsidR="00D732CF" w:rsidRPr="00E531B5" w:rsidRDefault="00D732CF" w:rsidP="00BF2654">
            <w:pPr>
              <w:suppressAutoHyphens/>
              <w:jc w:val="center"/>
              <w:rPr>
                <w:b/>
                <w:sz w:val="28"/>
                <w:szCs w:val="28"/>
              </w:rPr>
            </w:pPr>
          </w:p>
          <w:p w:rsidR="00D732CF" w:rsidRPr="00E531B5" w:rsidRDefault="00D732CF" w:rsidP="00BF2654">
            <w:pPr>
              <w:suppressAutoHyphens/>
              <w:jc w:val="center"/>
              <w:rPr>
                <w:b/>
                <w:sz w:val="28"/>
                <w:szCs w:val="28"/>
              </w:rPr>
            </w:pPr>
            <w:r w:rsidRPr="00E531B5">
              <w:rPr>
                <w:b/>
                <w:sz w:val="28"/>
                <w:szCs w:val="28"/>
              </w:rPr>
              <w:t xml:space="preserve">9. Индивидуальная работа депутатов Совета </w:t>
            </w:r>
          </w:p>
        </w:tc>
      </w:tr>
      <w:tr w:rsidR="00D732CF" w:rsidRPr="00E531B5" w:rsidTr="00BF2654">
        <w:tc>
          <w:tcPr>
            <w:tcW w:w="849" w:type="dxa"/>
          </w:tcPr>
          <w:p w:rsidR="00D732CF" w:rsidRPr="00E531B5" w:rsidRDefault="00D732CF" w:rsidP="00BF2654">
            <w:pPr>
              <w:suppressAutoHyphens/>
              <w:jc w:val="center"/>
              <w:rPr>
                <w:sz w:val="28"/>
                <w:szCs w:val="28"/>
              </w:rPr>
            </w:pPr>
            <w:r w:rsidRPr="00E531B5">
              <w:rPr>
                <w:sz w:val="28"/>
                <w:szCs w:val="28"/>
              </w:rPr>
              <w:t>1.</w:t>
            </w:r>
          </w:p>
        </w:tc>
        <w:tc>
          <w:tcPr>
            <w:tcW w:w="4964" w:type="dxa"/>
            <w:gridSpan w:val="2"/>
          </w:tcPr>
          <w:p w:rsidR="00D732CF" w:rsidRPr="00E531B5" w:rsidRDefault="00D732CF" w:rsidP="00BF2654">
            <w:pPr>
              <w:suppressAutoHyphens/>
              <w:rPr>
                <w:sz w:val="28"/>
                <w:szCs w:val="28"/>
              </w:rPr>
            </w:pPr>
            <w:r w:rsidRPr="00E531B5">
              <w:rPr>
                <w:sz w:val="28"/>
                <w:szCs w:val="28"/>
              </w:rPr>
              <w:t>Прием граждан по личным вопросам</w:t>
            </w:r>
          </w:p>
          <w:p w:rsidR="00D732CF" w:rsidRPr="00E531B5" w:rsidRDefault="00D732CF" w:rsidP="00BF2654">
            <w:pPr>
              <w:suppressAutoHyphens/>
              <w:rPr>
                <w:sz w:val="28"/>
                <w:szCs w:val="28"/>
              </w:rPr>
            </w:pPr>
          </w:p>
        </w:tc>
        <w:tc>
          <w:tcPr>
            <w:tcW w:w="1813" w:type="dxa"/>
            <w:gridSpan w:val="2"/>
          </w:tcPr>
          <w:p w:rsidR="00D732CF" w:rsidRPr="00E531B5" w:rsidRDefault="00D732CF" w:rsidP="00BF2654">
            <w:pPr>
              <w:suppressAutoHyphens/>
              <w:jc w:val="center"/>
              <w:rPr>
                <w:sz w:val="28"/>
                <w:szCs w:val="28"/>
              </w:rPr>
            </w:pPr>
            <w:r w:rsidRPr="00E531B5">
              <w:rPr>
                <w:sz w:val="28"/>
                <w:szCs w:val="28"/>
              </w:rPr>
              <w:t xml:space="preserve">Каждый последний четверг месяца </w:t>
            </w:r>
          </w:p>
        </w:tc>
        <w:tc>
          <w:tcPr>
            <w:tcW w:w="2268" w:type="dxa"/>
            <w:gridSpan w:val="2"/>
            <w:vAlign w:val="center"/>
          </w:tcPr>
          <w:p w:rsidR="00D732CF" w:rsidRPr="00E531B5" w:rsidRDefault="00D732CF" w:rsidP="00BF2654">
            <w:pPr>
              <w:suppressAutoHyphens/>
              <w:rPr>
                <w:sz w:val="28"/>
                <w:szCs w:val="28"/>
              </w:rPr>
            </w:pPr>
          </w:p>
        </w:tc>
      </w:tr>
      <w:tr w:rsidR="00D732CF" w:rsidRPr="00E531B5" w:rsidTr="00BF2654">
        <w:tc>
          <w:tcPr>
            <w:tcW w:w="849" w:type="dxa"/>
          </w:tcPr>
          <w:p w:rsidR="00D732CF" w:rsidRPr="00E531B5" w:rsidRDefault="00D732CF" w:rsidP="00BF2654">
            <w:pPr>
              <w:suppressAutoHyphens/>
              <w:jc w:val="center"/>
              <w:rPr>
                <w:sz w:val="28"/>
                <w:szCs w:val="28"/>
              </w:rPr>
            </w:pPr>
            <w:r w:rsidRPr="00E531B5">
              <w:rPr>
                <w:sz w:val="28"/>
                <w:szCs w:val="28"/>
              </w:rPr>
              <w:t>2.</w:t>
            </w:r>
          </w:p>
        </w:tc>
        <w:tc>
          <w:tcPr>
            <w:tcW w:w="4964" w:type="dxa"/>
            <w:gridSpan w:val="2"/>
          </w:tcPr>
          <w:p w:rsidR="00D732CF" w:rsidRPr="00E531B5" w:rsidRDefault="00D732CF" w:rsidP="00BF2654">
            <w:pPr>
              <w:suppressAutoHyphens/>
              <w:rPr>
                <w:sz w:val="28"/>
                <w:szCs w:val="28"/>
              </w:rPr>
            </w:pPr>
            <w:r w:rsidRPr="00E531B5">
              <w:rPr>
                <w:sz w:val="28"/>
                <w:szCs w:val="28"/>
              </w:rPr>
              <w:t>Участие в совещаниях СП, заседаниях Совета СП</w:t>
            </w:r>
          </w:p>
        </w:tc>
        <w:tc>
          <w:tcPr>
            <w:tcW w:w="1813" w:type="dxa"/>
            <w:gridSpan w:val="2"/>
          </w:tcPr>
          <w:p w:rsidR="00D732CF" w:rsidRPr="00E531B5" w:rsidRDefault="00D732CF" w:rsidP="00BF2654">
            <w:pPr>
              <w:suppressAutoHyphens/>
              <w:jc w:val="center"/>
              <w:rPr>
                <w:sz w:val="28"/>
                <w:szCs w:val="28"/>
              </w:rPr>
            </w:pPr>
            <w:r w:rsidRPr="00E531B5">
              <w:rPr>
                <w:sz w:val="28"/>
                <w:szCs w:val="28"/>
              </w:rPr>
              <w:t>По плану работы Совета СП</w:t>
            </w:r>
          </w:p>
        </w:tc>
        <w:tc>
          <w:tcPr>
            <w:tcW w:w="2268" w:type="dxa"/>
            <w:gridSpan w:val="2"/>
            <w:vAlign w:val="center"/>
          </w:tcPr>
          <w:p w:rsidR="00D732CF" w:rsidRPr="00E531B5" w:rsidRDefault="00D732CF" w:rsidP="00BF2654">
            <w:pPr>
              <w:rPr>
                <w:sz w:val="28"/>
                <w:szCs w:val="28"/>
              </w:rPr>
            </w:pPr>
          </w:p>
        </w:tc>
      </w:tr>
      <w:tr w:rsidR="00D732CF" w:rsidRPr="00E531B5" w:rsidTr="00BF2654">
        <w:tc>
          <w:tcPr>
            <w:tcW w:w="849" w:type="dxa"/>
          </w:tcPr>
          <w:p w:rsidR="00D732CF" w:rsidRPr="00E531B5" w:rsidRDefault="00D732CF" w:rsidP="00BF2654">
            <w:pPr>
              <w:suppressAutoHyphens/>
              <w:jc w:val="center"/>
              <w:rPr>
                <w:sz w:val="28"/>
                <w:szCs w:val="28"/>
              </w:rPr>
            </w:pPr>
            <w:r w:rsidRPr="00E531B5">
              <w:rPr>
                <w:sz w:val="28"/>
                <w:szCs w:val="28"/>
              </w:rPr>
              <w:t>3.</w:t>
            </w:r>
          </w:p>
        </w:tc>
        <w:tc>
          <w:tcPr>
            <w:tcW w:w="4964" w:type="dxa"/>
            <w:gridSpan w:val="2"/>
          </w:tcPr>
          <w:p w:rsidR="00D732CF" w:rsidRPr="00E531B5" w:rsidRDefault="00D732CF" w:rsidP="00BF2654">
            <w:pPr>
              <w:suppressAutoHyphens/>
              <w:rPr>
                <w:sz w:val="28"/>
                <w:szCs w:val="28"/>
              </w:rPr>
            </w:pPr>
            <w:r w:rsidRPr="00E531B5">
              <w:rPr>
                <w:sz w:val="28"/>
                <w:szCs w:val="28"/>
              </w:rPr>
              <w:t>Отчет о проделанной работе перед избирателями</w:t>
            </w:r>
          </w:p>
        </w:tc>
        <w:tc>
          <w:tcPr>
            <w:tcW w:w="1813" w:type="dxa"/>
            <w:gridSpan w:val="2"/>
          </w:tcPr>
          <w:p w:rsidR="00D732CF" w:rsidRPr="00E531B5" w:rsidRDefault="00D732CF" w:rsidP="00BF2654">
            <w:pPr>
              <w:suppressAutoHyphens/>
              <w:jc w:val="center"/>
              <w:rPr>
                <w:sz w:val="28"/>
                <w:szCs w:val="28"/>
              </w:rPr>
            </w:pPr>
            <w:r w:rsidRPr="00E531B5">
              <w:rPr>
                <w:sz w:val="28"/>
                <w:szCs w:val="28"/>
              </w:rPr>
              <w:t xml:space="preserve">По </w:t>
            </w:r>
            <w:proofErr w:type="spellStart"/>
            <w:proofErr w:type="gramStart"/>
            <w:r w:rsidRPr="00E531B5">
              <w:rPr>
                <w:sz w:val="28"/>
                <w:szCs w:val="28"/>
              </w:rPr>
              <w:t>отдель</w:t>
            </w:r>
            <w:proofErr w:type="spellEnd"/>
            <w:r w:rsidRPr="00E531B5">
              <w:rPr>
                <w:sz w:val="28"/>
                <w:szCs w:val="28"/>
              </w:rPr>
              <w:t>-ному</w:t>
            </w:r>
            <w:proofErr w:type="gramEnd"/>
            <w:r w:rsidRPr="00E531B5">
              <w:rPr>
                <w:sz w:val="28"/>
                <w:szCs w:val="28"/>
              </w:rPr>
              <w:t xml:space="preserve"> графику</w:t>
            </w:r>
          </w:p>
        </w:tc>
        <w:tc>
          <w:tcPr>
            <w:tcW w:w="2268" w:type="dxa"/>
            <w:gridSpan w:val="2"/>
            <w:vAlign w:val="center"/>
          </w:tcPr>
          <w:p w:rsidR="00D732CF" w:rsidRPr="00E531B5" w:rsidRDefault="00D732CF" w:rsidP="00BF2654">
            <w:pPr>
              <w:rPr>
                <w:sz w:val="28"/>
                <w:szCs w:val="28"/>
              </w:rPr>
            </w:pPr>
          </w:p>
        </w:tc>
      </w:tr>
      <w:tr w:rsidR="00D732CF" w:rsidRPr="00E531B5" w:rsidTr="00BF2654">
        <w:trPr>
          <w:trHeight w:val="646"/>
        </w:trPr>
        <w:tc>
          <w:tcPr>
            <w:tcW w:w="849" w:type="dxa"/>
          </w:tcPr>
          <w:p w:rsidR="00D732CF" w:rsidRPr="00E531B5" w:rsidRDefault="00D732CF" w:rsidP="00BF2654">
            <w:pPr>
              <w:suppressAutoHyphens/>
              <w:jc w:val="center"/>
              <w:rPr>
                <w:sz w:val="28"/>
                <w:szCs w:val="28"/>
              </w:rPr>
            </w:pPr>
            <w:r w:rsidRPr="00E531B5">
              <w:rPr>
                <w:sz w:val="28"/>
                <w:szCs w:val="28"/>
              </w:rPr>
              <w:t>4.</w:t>
            </w:r>
          </w:p>
        </w:tc>
        <w:tc>
          <w:tcPr>
            <w:tcW w:w="4964" w:type="dxa"/>
            <w:gridSpan w:val="2"/>
          </w:tcPr>
          <w:p w:rsidR="00D732CF" w:rsidRPr="00E531B5" w:rsidRDefault="00D732CF" w:rsidP="00BF2654">
            <w:pPr>
              <w:suppressAutoHyphens/>
              <w:rPr>
                <w:sz w:val="28"/>
                <w:szCs w:val="28"/>
              </w:rPr>
            </w:pPr>
            <w:r w:rsidRPr="00E531B5">
              <w:rPr>
                <w:sz w:val="28"/>
                <w:szCs w:val="28"/>
              </w:rPr>
              <w:t>Участие в сходах и рабочих поездках Главы МО СП «Зимстан»</w:t>
            </w:r>
          </w:p>
        </w:tc>
        <w:tc>
          <w:tcPr>
            <w:tcW w:w="1813" w:type="dxa"/>
            <w:gridSpan w:val="2"/>
          </w:tcPr>
          <w:p w:rsidR="00D732CF" w:rsidRPr="00E531B5" w:rsidRDefault="00D732CF" w:rsidP="00BF2654">
            <w:pPr>
              <w:suppressAutoHyphens/>
              <w:jc w:val="center"/>
              <w:rPr>
                <w:sz w:val="28"/>
                <w:szCs w:val="28"/>
              </w:rPr>
            </w:pPr>
            <w:r w:rsidRPr="00E531B5">
              <w:rPr>
                <w:sz w:val="28"/>
                <w:szCs w:val="28"/>
              </w:rPr>
              <w:t xml:space="preserve">По </w:t>
            </w:r>
            <w:proofErr w:type="spellStart"/>
            <w:proofErr w:type="gramStart"/>
            <w:r w:rsidRPr="00E531B5">
              <w:rPr>
                <w:sz w:val="28"/>
                <w:szCs w:val="28"/>
              </w:rPr>
              <w:t>отдель</w:t>
            </w:r>
            <w:proofErr w:type="spellEnd"/>
            <w:r w:rsidRPr="00E531B5">
              <w:rPr>
                <w:sz w:val="28"/>
                <w:szCs w:val="28"/>
              </w:rPr>
              <w:t>-ному</w:t>
            </w:r>
            <w:proofErr w:type="gramEnd"/>
            <w:r w:rsidRPr="00E531B5">
              <w:rPr>
                <w:sz w:val="28"/>
                <w:szCs w:val="28"/>
              </w:rPr>
              <w:t xml:space="preserve"> плану</w:t>
            </w:r>
          </w:p>
        </w:tc>
        <w:tc>
          <w:tcPr>
            <w:tcW w:w="2268" w:type="dxa"/>
            <w:gridSpan w:val="2"/>
            <w:vAlign w:val="center"/>
          </w:tcPr>
          <w:p w:rsidR="00D732CF" w:rsidRPr="00E531B5" w:rsidRDefault="00D732CF" w:rsidP="00BF2654">
            <w:pPr>
              <w:rPr>
                <w:sz w:val="28"/>
                <w:szCs w:val="28"/>
              </w:rPr>
            </w:pPr>
          </w:p>
        </w:tc>
      </w:tr>
      <w:tr w:rsidR="00D732CF" w:rsidRPr="00E531B5" w:rsidTr="00BF2654">
        <w:trPr>
          <w:trHeight w:val="646"/>
        </w:trPr>
        <w:tc>
          <w:tcPr>
            <w:tcW w:w="849" w:type="dxa"/>
          </w:tcPr>
          <w:p w:rsidR="00D732CF" w:rsidRPr="00E531B5" w:rsidRDefault="00D732CF" w:rsidP="00BF2654">
            <w:pPr>
              <w:suppressAutoHyphens/>
              <w:jc w:val="center"/>
              <w:rPr>
                <w:sz w:val="28"/>
                <w:szCs w:val="28"/>
              </w:rPr>
            </w:pPr>
            <w:r w:rsidRPr="00E531B5">
              <w:rPr>
                <w:sz w:val="28"/>
                <w:szCs w:val="28"/>
              </w:rPr>
              <w:t>5.</w:t>
            </w:r>
          </w:p>
        </w:tc>
        <w:tc>
          <w:tcPr>
            <w:tcW w:w="4964" w:type="dxa"/>
            <w:gridSpan w:val="2"/>
          </w:tcPr>
          <w:p w:rsidR="00D732CF" w:rsidRPr="00E531B5" w:rsidRDefault="00D732CF" w:rsidP="00BF2654">
            <w:pPr>
              <w:suppressAutoHyphens/>
              <w:rPr>
                <w:sz w:val="28"/>
                <w:szCs w:val="28"/>
              </w:rPr>
            </w:pPr>
            <w:r w:rsidRPr="00E531B5">
              <w:rPr>
                <w:sz w:val="28"/>
                <w:szCs w:val="28"/>
              </w:rPr>
              <w:t>Участие в рабочих поездках Главы МР «Усть-Куломский»</w:t>
            </w:r>
          </w:p>
        </w:tc>
        <w:tc>
          <w:tcPr>
            <w:tcW w:w="1813" w:type="dxa"/>
            <w:gridSpan w:val="2"/>
          </w:tcPr>
          <w:p w:rsidR="00D732CF" w:rsidRPr="00E531B5" w:rsidRDefault="00D732CF" w:rsidP="00BF2654">
            <w:pPr>
              <w:suppressAutoHyphens/>
              <w:jc w:val="center"/>
              <w:rPr>
                <w:sz w:val="28"/>
                <w:szCs w:val="28"/>
              </w:rPr>
            </w:pPr>
            <w:r w:rsidRPr="00E531B5">
              <w:rPr>
                <w:sz w:val="28"/>
                <w:szCs w:val="28"/>
              </w:rPr>
              <w:t xml:space="preserve">По отдельному плану </w:t>
            </w:r>
          </w:p>
        </w:tc>
        <w:tc>
          <w:tcPr>
            <w:tcW w:w="2268" w:type="dxa"/>
            <w:gridSpan w:val="2"/>
            <w:vAlign w:val="center"/>
          </w:tcPr>
          <w:p w:rsidR="00D732CF" w:rsidRPr="00E531B5" w:rsidRDefault="00D732CF" w:rsidP="00BF2654">
            <w:pPr>
              <w:rPr>
                <w:sz w:val="28"/>
                <w:szCs w:val="28"/>
              </w:rPr>
            </w:pPr>
          </w:p>
        </w:tc>
      </w:tr>
    </w:tbl>
    <w:p w:rsidR="00D732CF" w:rsidRPr="00E531B5" w:rsidRDefault="00D732CF" w:rsidP="00D732CF">
      <w:pPr>
        <w:suppressAutoHyphens/>
        <w:jc w:val="center"/>
        <w:rPr>
          <w:sz w:val="28"/>
          <w:szCs w:val="28"/>
        </w:rPr>
      </w:pPr>
    </w:p>
    <w:p w:rsidR="00E82DD6" w:rsidRDefault="00E82DD6">
      <w:bookmarkStart w:id="0" w:name="_GoBack"/>
      <w:bookmarkEnd w:id="0"/>
    </w:p>
    <w:sectPr w:rsidR="00E82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16306"/>
    <w:multiLevelType w:val="hybridMultilevel"/>
    <w:tmpl w:val="41A482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224"/>
    <w:rsid w:val="00451224"/>
    <w:rsid w:val="00D732CF"/>
    <w:rsid w:val="00E82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2C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TabelTekst,text,Body Text2,Char,Body Text2 Char Char Char Char Char Char Char Char Char,Main text,Body Text Char2 Char,Body Text Char1 Char Char,Body Text Char Char Char Char,TabelTekst Char Char Char Char"/>
    <w:basedOn w:val="a"/>
    <w:link w:val="a4"/>
    <w:rsid w:val="00D732CF"/>
    <w:pPr>
      <w:jc w:val="both"/>
    </w:pPr>
    <w:rPr>
      <w:sz w:val="28"/>
      <w:szCs w:val="28"/>
    </w:rPr>
  </w:style>
  <w:style w:type="character" w:customStyle="1" w:styleId="a4">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0"/>
    <w:link w:val="a3"/>
    <w:rsid w:val="00D732CF"/>
    <w:rPr>
      <w:rFonts w:ascii="Times New Roman" w:eastAsia="Times New Roman" w:hAnsi="Times New Roman" w:cs="Times New Roman"/>
      <w:sz w:val="28"/>
      <w:szCs w:val="28"/>
      <w:lang w:eastAsia="ru-RU"/>
    </w:rPr>
  </w:style>
  <w:style w:type="paragraph" w:styleId="a5">
    <w:name w:val="Title"/>
    <w:basedOn w:val="a"/>
    <w:link w:val="a6"/>
    <w:qFormat/>
    <w:rsid w:val="00D732CF"/>
    <w:pPr>
      <w:jc w:val="center"/>
    </w:pPr>
    <w:rPr>
      <w:b/>
      <w:bCs/>
      <w:sz w:val="28"/>
      <w:szCs w:val="28"/>
    </w:rPr>
  </w:style>
  <w:style w:type="character" w:customStyle="1" w:styleId="a6">
    <w:name w:val="Название Знак"/>
    <w:basedOn w:val="a0"/>
    <w:link w:val="a5"/>
    <w:rsid w:val="00D732CF"/>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2C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TabelTekst,text,Body Text2,Char,Body Text2 Char Char Char Char Char Char Char Char Char,Main text,Body Text Char2 Char,Body Text Char1 Char Char,Body Text Char Char Char Char,TabelTekst Char Char Char Char"/>
    <w:basedOn w:val="a"/>
    <w:link w:val="a4"/>
    <w:rsid w:val="00D732CF"/>
    <w:pPr>
      <w:jc w:val="both"/>
    </w:pPr>
    <w:rPr>
      <w:sz w:val="28"/>
      <w:szCs w:val="28"/>
    </w:rPr>
  </w:style>
  <w:style w:type="character" w:customStyle="1" w:styleId="a4">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0"/>
    <w:link w:val="a3"/>
    <w:rsid w:val="00D732CF"/>
    <w:rPr>
      <w:rFonts w:ascii="Times New Roman" w:eastAsia="Times New Roman" w:hAnsi="Times New Roman" w:cs="Times New Roman"/>
      <w:sz w:val="28"/>
      <w:szCs w:val="28"/>
      <w:lang w:eastAsia="ru-RU"/>
    </w:rPr>
  </w:style>
  <w:style w:type="paragraph" w:styleId="a5">
    <w:name w:val="Title"/>
    <w:basedOn w:val="a"/>
    <w:link w:val="a6"/>
    <w:qFormat/>
    <w:rsid w:val="00D732CF"/>
    <w:pPr>
      <w:jc w:val="center"/>
    </w:pPr>
    <w:rPr>
      <w:b/>
      <w:bCs/>
      <w:sz w:val="28"/>
      <w:szCs w:val="28"/>
    </w:rPr>
  </w:style>
  <w:style w:type="character" w:customStyle="1" w:styleId="a6">
    <w:name w:val="Название Знак"/>
    <w:basedOn w:val="a0"/>
    <w:link w:val="a5"/>
    <w:rsid w:val="00D732CF"/>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2019-01-09T07:49:00Z</dcterms:created>
  <dcterms:modified xsi:type="dcterms:W3CDTF">2019-01-09T07:49:00Z</dcterms:modified>
</cp:coreProperties>
</file>