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4A" w:rsidRDefault="003B1E4A" w:rsidP="003B1E4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СОВЕТ СЕЛЬСКОГО ПОСЕЛЕНИЯ  "ЗИМСТАН"</w:t>
      </w:r>
    </w:p>
    <w:p w:rsidR="003B1E4A" w:rsidRDefault="003B1E4A" w:rsidP="003B1E4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b/>
          <w:bCs/>
          <w:color w:val="333333"/>
          <w:sz w:val="28"/>
          <w:szCs w:val="28"/>
        </w:rPr>
        <w:t>Р</w:t>
      </w:r>
      <w:proofErr w:type="gramEnd"/>
      <w:r>
        <w:rPr>
          <w:b/>
          <w:bCs/>
          <w:color w:val="333333"/>
          <w:sz w:val="28"/>
          <w:szCs w:val="28"/>
        </w:rPr>
        <w:t xml:space="preserve"> Е Ш Е Н И Е</w:t>
      </w:r>
    </w:p>
    <w:p w:rsidR="003B1E4A" w:rsidRDefault="003B1E4A" w:rsidP="003B1E4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>
        <w:rPr>
          <w:b/>
          <w:bCs/>
          <w:color w:val="333333"/>
          <w:sz w:val="28"/>
          <w:szCs w:val="28"/>
          <w:lang w:val="en-US"/>
        </w:rPr>
        <w:t>VIII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>
        <w:rPr>
          <w:b/>
          <w:bCs/>
          <w:color w:val="333333"/>
          <w:sz w:val="28"/>
          <w:szCs w:val="28"/>
        </w:rPr>
        <w:t>внеочередного заседания </w:t>
      </w: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> созыва</w:t>
      </w:r>
    </w:p>
    <w:p w:rsidR="003B1E4A" w:rsidRDefault="003B1E4A" w:rsidP="003B1E4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u w:val="single"/>
        </w:rPr>
        <w:t> 26 февраля 2020 года № </w:t>
      </w:r>
      <w:r>
        <w:rPr>
          <w:color w:val="333333"/>
          <w:sz w:val="28"/>
          <w:szCs w:val="28"/>
          <w:u w:val="single"/>
          <w:lang w:val="en-US"/>
        </w:rPr>
        <w:t>I</w:t>
      </w:r>
      <w:r>
        <w:rPr>
          <w:color w:val="333333"/>
          <w:sz w:val="28"/>
          <w:szCs w:val="28"/>
          <w:u w:val="single"/>
        </w:rPr>
        <w:t>-8/51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0"/>
          <w:szCs w:val="20"/>
        </w:rPr>
        <w:t>п</w:t>
      </w:r>
      <w:proofErr w:type="gramStart"/>
      <w:r>
        <w:rPr>
          <w:color w:val="333333"/>
          <w:sz w:val="20"/>
          <w:szCs w:val="20"/>
        </w:rPr>
        <w:t>.З</w:t>
      </w:r>
      <w:proofErr w:type="gramEnd"/>
      <w:r>
        <w:rPr>
          <w:color w:val="333333"/>
          <w:sz w:val="20"/>
          <w:szCs w:val="20"/>
        </w:rPr>
        <w:t>имстан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Усть-Куломский</w:t>
      </w:r>
      <w:proofErr w:type="spellEnd"/>
      <w:r>
        <w:rPr>
          <w:color w:val="333333"/>
          <w:sz w:val="20"/>
          <w:szCs w:val="20"/>
        </w:rPr>
        <w:t xml:space="preserve"> р., Республика Коми</w:t>
      </w:r>
    </w:p>
    <w:p w:rsidR="003B1E4A" w:rsidRDefault="003B1E4A" w:rsidP="003B1E4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от 29 августа 2019 года №</w:t>
      </w:r>
      <w:r>
        <w:rPr>
          <w:color w:val="333333"/>
          <w:sz w:val="28"/>
          <w:szCs w:val="28"/>
          <w:lang w:val="en-US"/>
        </w:rPr>
        <w:t>IV</w:t>
      </w:r>
      <w:r>
        <w:rPr>
          <w:color w:val="333333"/>
          <w:sz w:val="28"/>
          <w:szCs w:val="28"/>
        </w:rPr>
        <w:t>-35/118 «Об утверждении Положения об оплате труда муниципальных служащих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</w:t>
      </w:r>
    </w:p>
    <w:p w:rsidR="003B1E4A" w:rsidRDefault="003B1E4A" w:rsidP="003B1E4A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        </w:t>
      </w:r>
      <w:proofErr w:type="gramStart"/>
      <w:r>
        <w:rPr>
          <w:color w:val="333333"/>
          <w:sz w:val="28"/>
          <w:szCs w:val="28"/>
        </w:rPr>
        <w:t>В соответствии с Федеральным законом от  2 марта 2007 года №25-ФЗ «О муниципальной службе в Российской Федерации», законом Республики Коми  от 21 декабря 2007 года №133-РЗ «О некоторых вопросах муниципальной службы в Республике Коми», постановлением Правительства Республики Коми от 9 ноября 2012 года №480 «О нормативе формирования в Республике Коми расходов на оплату труда депутатов, выборных должностных лиц местного самоуправления</w:t>
      </w:r>
      <w:proofErr w:type="gramEnd"/>
      <w:r>
        <w:rPr>
          <w:color w:val="333333"/>
          <w:sz w:val="28"/>
          <w:szCs w:val="28"/>
        </w:rPr>
        <w:t>, осуществляющих свои полномочия на постоянной основе, и муниципальных служащих, замещающих должности муниципальной в органах местного самоуправления поселений», Совет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решил: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 1. Внести   в решение Совета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от 29 августа 2019 года №</w:t>
      </w:r>
      <w:r>
        <w:rPr>
          <w:color w:val="333333"/>
          <w:sz w:val="28"/>
          <w:szCs w:val="28"/>
          <w:lang w:val="en-US"/>
        </w:rPr>
        <w:t>IV</w:t>
      </w:r>
      <w:r>
        <w:rPr>
          <w:color w:val="333333"/>
          <w:sz w:val="28"/>
          <w:szCs w:val="28"/>
        </w:rPr>
        <w:t>-35/118 «Об утверждении Положения об оплате труда муниципальных служащих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(далее – решение) следующие изменения и дополнения: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 1.1. Подпункт 2.4. пункта 2 решения дополнить абзацем следующего содержания: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 « - ежемесячное денежное содержание;».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         1.2. Пункт 2 решения дополнить подпунктом 2.6. следующего содержания: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 «2.6. Размеры ежемесячных надбавок к должностному окладу за особые условия муниципальной службы по решению представителя нанимателя (работодателя) могут быть установлены сверх указанных выше размеров в случае осуществления муниципальным служащим полномочий, переданных местному органу самоуправления в установленном порядке</w:t>
      </w:r>
      <w:proofErr w:type="gramStart"/>
      <w:r>
        <w:rPr>
          <w:color w:val="333333"/>
          <w:sz w:val="28"/>
          <w:szCs w:val="28"/>
        </w:rPr>
        <w:t>.».</w:t>
      </w:r>
      <w:proofErr w:type="gramEnd"/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Calibri"/>
          <w:color w:val="333333"/>
          <w:sz w:val="22"/>
          <w:szCs w:val="22"/>
        </w:rPr>
        <w:t>              </w:t>
      </w:r>
      <w:r>
        <w:rPr>
          <w:color w:val="333333"/>
          <w:sz w:val="28"/>
          <w:szCs w:val="28"/>
        </w:rPr>
        <w:t>1.3. В подпункте 3.1. пункта 3 решения под подпунктом  5)  изложить в следующей редакции:</w:t>
      </w:r>
    </w:p>
    <w:p w:rsidR="003B1E4A" w:rsidRDefault="003B1E4A" w:rsidP="003B1E4A">
      <w:pPr>
        <w:pStyle w:val="a3"/>
        <w:shd w:val="clear" w:color="auto" w:fill="FFFFFF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 «5) ежемесячное денежное поощрение – в размере двенадцати должностных окладов</w:t>
      </w:r>
      <w:proofErr w:type="gramStart"/>
      <w:r>
        <w:rPr>
          <w:color w:val="333333"/>
          <w:sz w:val="28"/>
          <w:szCs w:val="28"/>
        </w:rPr>
        <w:t>;»</w:t>
      </w:r>
      <w:proofErr w:type="gramEnd"/>
      <w:r>
        <w:rPr>
          <w:color w:val="333333"/>
          <w:sz w:val="28"/>
          <w:szCs w:val="28"/>
        </w:rPr>
        <w:t>.</w:t>
      </w:r>
    </w:p>
    <w:p w:rsidR="003B1E4A" w:rsidRDefault="003B1E4A" w:rsidP="003B1E4A">
      <w:pPr>
        <w:pStyle w:val="a3"/>
        <w:shd w:val="clear" w:color="auto" w:fill="FFFFFF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 Следующие под подпункты  подпункта 3.1. пункта 3 решения идут под соответствующей нумерацией  6 и 7.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 1.4. Пункт  3 решения дополнить подпунктом 3.4. следующего содержания:           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 «3.4. При наличии экономии средств по фонду оплаты труда, в том числе за счет сумм межбюджетных трансфертов, предоставляемых бюджету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»  из бюджетов других уровней для </w:t>
      </w:r>
      <w:proofErr w:type="gramStart"/>
      <w:r>
        <w:rPr>
          <w:color w:val="333333"/>
          <w:sz w:val="28"/>
          <w:szCs w:val="28"/>
        </w:rPr>
        <w:t>осуществления</w:t>
      </w:r>
      <w:proofErr w:type="gramEnd"/>
      <w:r>
        <w:rPr>
          <w:color w:val="333333"/>
          <w:sz w:val="28"/>
          <w:szCs w:val="28"/>
        </w:rPr>
        <w:t xml:space="preserve"> переданных органу местного самоуправления полномочий в установленном порядке, денежные средства по решению представителя нанимателя (работодателя)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могут быть использованы на выплату муниципальным служащим премий за полугодие или календарный год</w:t>
      </w:r>
      <w:proofErr w:type="gramStart"/>
      <w:r>
        <w:rPr>
          <w:color w:val="333333"/>
          <w:sz w:val="28"/>
          <w:szCs w:val="28"/>
        </w:rPr>
        <w:t>.».</w:t>
      </w:r>
      <w:proofErr w:type="gramEnd"/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Calibri"/>
          <w:color w:val="333333"/>
          <w:sz w:val="22"/>
          <w:szCs w:val="22"/>
        </w:rPr>
        <w:t>             </w:t>
      </w:r>
      <w:r>
        <w:rPr>
          <w:color w:val="333333"/>
          <w:sz w:val="28"/>
          <w:szCs w:val="28"/>
        </w:rPr>
        <w:t>1.5. Решение дополнить пунктом 10 следующего содержания: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«10. Порядок и размер выплаты ежемесячного денежного поощрения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1.1. Ежемесячное денежное поощрение является составляющей денежного содержания муниципального служащего, гарантированной выплатой муниципальному служащему, не зависящей от результатов работы и устанавливается в размере одного должностного оклада по замещаемой должности муниципального служащего.    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10.2. 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</w:t>
      </w:r>
      <w:proofErr w:type="gramStart"/>
      <w:r>
        <w:rPr>
          <w:color w:val="333333"/>
          <w:sz w:val="28"/>
          <w:szCs w:val="28"/>
        </w:rPr>
        <w:t>.».</w:t>
      </w:r>
      <w:proofErr w:type="gramEnd"/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2. Настоящее решение вступает в силу со дня опубликования на информационном стенде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» со </w:t>
      </w:r>
      <w:r>
        <w:rPr>
          <w:color w:val="333333"/>
          <w:sz w:val="28"/>
          <w:szCs w:val="28"/>
        </w:rPr>
        <w:lastRenderedPageBreak/>
        <w:t>дня опубликования на информационном стенде и распространяются на правоотношения, возникшие с 1 января 2020 года, за исключением подпункта 3.4. пункта 3,  распространяющегося на правоотношения, возникшие с 1  ноября 2019 года</w:t>
      </w:r>
      <w:proofErr w:type="gramStart"/>
      <w:r>
        <w:rPr>
          <w:color w:val="333333"/>
          <w:sz w:val="28"/>
          <w:szCs w:val="28"/>
        </w:rPr>
        <w:t>.».</w:t>
      </w:r>
      <w:proofErr w:type="gramEnd"/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 3. Настоящее решение вступает в силу со дня опубликования на информационном стенде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».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B1E4A" w:rsidRDefault="003B1E4A" w:rsidP="003B1E4A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 Глава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»                          </w:t>
      </w:r>
      <w:proofErr w:type="spellStart"/>
      <w:r>
        <w:rPr>
          <w:color w:val="333333"/>
          <w:sz w:val="28"/>
          <w:szCs w:val="28"/>
        </w:rPr>
        <w:t>В.Н.Лодыгин</w:t>
      </w:r>
      <w:proofErr w:type="spellEnd"/>
    </w:p>
    <w:p w:rsidR="00C96DEE" w:rsidRDefault="00C96DEE"/>
    <w:sectPr w:rsidR="00C9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E"/>
    <w:rsid w:val="003B1E4A"/>
    <w:rsid w:val="00C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2022-11-25T09:16:00Z</dcterms:created>
  <dcterms:modified xsi:type="dcterms:W3CDTF">2022-11-25T09:16:00Z</dcterms:modified>
</cp:coreProperties>
</file>