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«Зимстан»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15 апреля 2019 года № 38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Усть-Куломский район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пст.Зимстан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 утверждении муниципальной программы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«Развитие сельского поселения «Зимстан» на период 2019-2023 годы»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 исполнение Федерального закона от 06.10.2003 № 131-ФЗ «Об общих принципах организации местного самоуправления в Российской Федерации», Указа Главы Республики Коми от 13 мая 2016 г. № 66 «О проекте «Народный бюджет» в Республике Коми, постановления Правительства Республики Коми от 31 августа 2017 г. N 462 «О государственной программе Республики Коми «Современная городская среда на территории Республики Коми», постановления Правительства Республики Комиот20 мая 2016 г. № 252 «О мерах по реализации Указа Главы Республики Коми от 13 мая 2016 г. № 66 «О проекте «Народный бюджет» в Республике Коми, Устава муниципального образования сельского поселения «Зимстан» и в целях реализации социально значимых проектов на территории муниципального образования сельского поселения «Зимстан», путем привлечения граждан и организаций к деятельности органов местного самоуправления в решении проблем местного значения администрация сельского поселения «Зимстан» постановляет: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1.Утвердить муниципальную программу ««Развитие сельского поселения «Зимстан» на период 2019-2023 годы»согласно приложению.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Контроль за исполнением настоящего постановления оставляю за собой.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«Зимстан» В.Н.Лодыгин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Утвержден постановлением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администрации сельского поселения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«Зимстан»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 15 апреля 2019 года № 38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Муниципальная программа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«Развитие сельского поселения «Зимстан» на период 2019-2023 годы»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ПАСПОРТ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муниципальной программы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Наименование Программы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«Развитие сельского поселения «Зимстан» на период 2019-2023 годы»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Основание для разработки Программы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-Федеральный закон от 06.10.2003 N 131-ФЗ «Об общих принципах организации местного самоуправления в Российской Федерации»;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- Указ Главы Республики Коми от 13 мая 2016 г. № 66 «О проекте «Народный бюджет» в Республике Коми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постановления Правительства Республики Коми от 20 мая 2016 г. № 252 «О мерах по реализации Указа Главы Республики Коми от 13 мая 2016 г. № 66 «О проекте «Народный бюджет» в Республике Коми;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Решение Совета сельского поселения «Зимстан» от 30.10.2017 г. №IV-12/40«Об утверждении правил благоустройства МО СП «Зимстан»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Руководитель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Программы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«Зимстан»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Разработчик Программы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«Зимстан»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Цели Программы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Повышение уровня благоустройства нуждающихся в благоустройстве территорий сельского поселения «Зимстан»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Задачи Программы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Вовлечение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Реализация мероприятий по благоустройству территорий сельского поселения сельского поселения «Зимстан»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Сроки реализации Программы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2019-2023 годы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Перечень основных мероприятий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Программы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соответствии с п. д), е) приложения постановления Правительства Республики Коми от 20 мая 2016 г. № 252 «О мерах по реализации Указа Главы Республики Коми от 13 мая 2016 г. № 66 «О проекте «Народный бюджет» в Республике Коми;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Исполнители основных мероприятий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Администрация сельского поселения «Зимстан»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Руководители предприятий и организаций (по согласованию);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Жители населенных пунктов сельского поселения «Зимстан» (по согласованию).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Объемы и источники финансирования Программы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Ожидаемые конечные результаты реализации Программы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раза в год.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 Количество публикаций в СМИ о реализация социально значимых проектов на территории сельского поселения не менее 1 раза в год;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3 Доля граждан, принявших финансовое, трудовое, материально-техническое участие в мероприятиях по реализации социально значимых проектов на территории сельского поселения в течение года, от общей численности населения муниципального образования не менее 15(%);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Приложение 1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 постановлению от 15 апреля 2019 года № 38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ПЕРЕЧЕНЬ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основных мероприятий муниципальной программы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Номер и наименование основного мероприятия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Количест-во территорий подлежа-щих благоустройству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Ответственный исполнитель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Срок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Ожидаемый непосредственный результат (краткое описание)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Последствия не реализации программы основного мероприятия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начала реализации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окончания реализации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Муниципальная программа «Развитие сельского поселения «Зимстан» на период 2019-2023 годы»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Цель. Повышение уровня благоустройства нуждающихся в благоустройстве территорий сельского поселения «Зимстан»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Задача 1. Вовлечение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Основное мероприятие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Активное участие граждан в реализации проекта «Народный бюджет» в сфере благоустройства территорий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«Зимстан»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Все народные проекты в сфере благоустройства в рамках проекта «Народный бюджет» реализованы при участии населения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Иждивенческое и безынициативное отношение к решению вопросов местного значения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Активное участие граждан в реализации проекта «Народный бюджет» в сфере занятости населения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«Зимстан»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Все народные проекты в сфере занятости населения в рамках проекта «Народный бюджет» реализованы при участии населения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Иждивенческое и безынициативное отношение к решению вопросов местного значения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Задача 2. Реализация мероприятий по благоустройству территорий сельского поселения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Основное мероприятие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2.1. Реализация проекта «Народный бюджет» в сфере благоустройства территорий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«Зимстан»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Ежегодно реализовано 100% народных проектов в сфере благоустройства, запланированных в рамках проекта «Народный бюджет»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Ухудшение среды для проживания, хозяйствования, отдыха граждан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2.2. Реализация проекта «Народный бюджет» в сфере занятости населения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«Зимстан»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Ежегодно реализовано 100% народных проектов в сфере занятости населения,запланированных в рамках проекта «Народный бюджет»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Ухудшение среды для проживания, хозяйствования, отдыха граждан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Приложение 2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 постановлению от 15 апреля 2019 года № 38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Сведения о показателях (индикаторах) муниципальной программы и их значениях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№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п/п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Показатель (индикатор) (наименование)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Ед.измерения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Значения показателей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2019факт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2020план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2021план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2022 план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2023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план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Муниципальная программа «Развитие сельского поселения «Зимстан» на период 2019-2023 годы»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Цель программы: Повышение уровня благоустройства сельского поселения «Зимстан».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Задача 1. Вовлечение населения к активному участию в выявлении и определении степени приоритетности проблем местного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значения, в подготовке, реализации, контроле качества и в приемке работ, выполняемых в рамках программы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в год.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% с нарастающим итогом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Количество публикаций в СМИ о реализация социально значимых проектов на территории сельского поселения не менее 1 в год;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% с нарастающим итогом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Доля граждан, принявших трудовое, финансовое или материально-техническое участие в мероприятиях по реализации социально значимых проектов на территории сельского поселения в течение года, от общей численности населения муниципального образования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% с нарастающим итогом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Задача 2. Реализация мероприятий по благоустройству сельского поселения «Зимстан»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Количество реализованных народных проектов в сфере благоустройства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Ед, с нарастающим итогом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Количество реализованных народных проектов в сфере занятости населения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Ед, с нарастающим итогом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Раздел 1. Характеристика проблемы и цель программы, целевые индикаторы и показатели, описание ожидаемых конечных результатов реализации Программы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Право граждан на благоприятную среду жизнедеятельности закреплено в Конституции Российской Федерации, в связи с чем, создание благоприятной среды для проживания, хозяйствования, отдыха граждан, является одной из социально значимых задач, на успешное решение которой, должны быть направлены совместные усилия органов государственной власти и местного самоуправления при деятельности участия населения.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Поселок Зимстан является развивающимся поселком Усть-Куломского района, где население ежегодно увеличивается. Активно приобретаются земельные участки и строятся добротные дома. Задача администрации поселения сделать жизнь граждан комфортнее. Анализ текущего состояния сферы благоустройства показал, что большинство объектов улично-дорожной сети сельского поселения «Зимстан» не соответствует современным требованиям, недостаточно оборудованных детских и спортивных площадок, зон отдыха, скверов. Пришли в негодность тротуары и проезды улиц.Требуется увеличить освещенность территорий.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Главной целью программы является повышение уровня благоустройства нуждающихся в благоустройстве территорий сельского поселения «Зимстан».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Для реализации поставленной цели и решения задач необходимо учитывать мнение населения (непосредственно на собраниях жителей) с определением перечня объектов, на которые будут выделены субсидии с учётом участия вклада граждан (финансового, трудового и материально-технического).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Жители совместно с администрацией сельского поселения проводят общее собрание, на котором определяют наиболее приоритетную (актуальную) проблему. Избирают инициативную группу по разработке проекта, направленного на решение этой проблемы, а также его председателя, ответственного за сбор средств. Определяют способ сбора средств (с жителя населенного пункта или домохозяйства). Администрация сельского поселения «Зимстан» готовит необходимые документы: описание народного проекта, поэтапный план реализации народного проекта, сметы расходов, итоговый документ собрания </w:t>
      </w:r>
      <w:r>
        <w:rPr>
          <w:rFonts w:ascii="Arial" w:hAnsi="Arial" w:cs="Arial"/>
          <w:color w:val="333333"/>
          <w:sz w:val="18"/>
          <w:szCs w:val="18"/>
        </w:rPr>
        <w:lastRenderedPageBreak/>
        <w:t>граждан и реестр подписей, гарантийные письма от юридических лиц, индивидуальных предпринимателей о готовности принять участие в софинансировании народных проектов с указанием объема средств, привлекаемых для реализации народного проекта.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Адресный перечень территорий сельского поселения «Зимстан», на которых планируется благоустройство за период реализации программы, утверждается в соответствии с Приложением 4 к Программе. При этом очередность благоустройства определяется в порядке поступления предложений заинтересованных лиц об их участии в выполнении указанных работ. К заинтересованным лицам следует отнести представителей органов местного самоуправления и физических лиц, заинтересованных в проекте благоустройства и готовых участвовать в его реализации.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Прогноз конечных результатов и сведения о показателях (индикаторах) муниципальной программы и их значениях представлены в приложении 2 к Программе.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Раздел 2. Сроки реализации муниципальной Программы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Реализация Программы будет осуществляться в период 2019 - 2023 годов.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Раздел 3. Перечень и характеристика основных мероприятий Программы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ходе реализации Программы предусматривается организация и проведение основных мероприятий в соответствии с перечнем мероприятий подпункта «д», «е» пункта 2 Порядка организации работы по определению соответствия народных проектов критериям, предъявляемым к проекту «Народный бюджет», утвержденного постановлением Правительства Республики Коми от 20 мая 2016 года № 252.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Приложение 3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 постановлению от 15 апреля 2019 года № 38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Статус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Наименование программы, подпрограммы муниципальной программы, ведомственной целевой программы, основного мероприятия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Источник финансирования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Оценка расходов (тыс. рублей), годы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Всего (нарастающим итогом с начала реализации программы)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2019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2020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2021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2022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2023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Муници-пальная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программапрограмма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Реализация проекта «Развитие сельского поселения «Зимстан» на период 2019-2023 годы»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всего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0.00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Республиканский бюджет Республики Коми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Бюджет сельского поселения «Зимстан»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физические лица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средства от приносящей доход деятельности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0,00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Ресурсное обеспечение и прогнозная (справочная) оценка расходов муниципального бюджета (с учетом средств республиканского бюджета), бюджетов государственных внебюджетных фондов Республики Коми, местных бюджетов и физических лицна реализацию целей Программы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 Порядок трудового, финансового или материально-технического участия заинтересованных лиц в реализации Программы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Форма финансового участия граждан в выполнении работ по благоустройству устанавливается в виде финансового обеспечения затрат по выполнению мероприятий проекта работ по благоустройству в размере определенном на общем собрании (материально-технический вклад).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1.1. Сбор и учет средств осуществляет ответственный за сбор средств, избранный на общем собрании.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1.2. Ответственный за сбор средств обеспечивает перечисление собранных средств от граждан в доход бюджета сельского поселения «Зимстан».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1.3. Средства, поступившие от ответственного за сбор средств, направляются на увеличение расходов бюджета соответственно целям предоставления, с внесением изменений в сводную бюджетную роспись без внесения изменений в решение о бюджете на текущий финансовый год и плановый период.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1.4. Расходование средств, поступивших от ответственного за сбор средств, администрацией сельского поселения «Зимстан» осуществляется путем принятия и оплаты обязательств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Форма трудового участия граждан в выполнении работ по благоустройству территорий устанавливается в виде проведения субботников не менее двух раз. Под формой трудового участия понимается добровольная безвозмездная трудовая деятельность граждан на территории, подлежащей благоустройству.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Виды работ в рамках проведения субботника определяются гражданами в ходе общего собрания и оформляются соответствующим протоколом общего собрания.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3.Форма материально-технического участия граждан в выполнении работ по благоустройству территорий устанавливается в виде поставки материалов (средств), предметов труда в сроки и в количествах, обеспечивающих деятельность по благоустройству. Виды материалов (средств), предметов труда определяются гражданами в ходе общего собрания и оформляются соответствующим протоколом общего собрания.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Раздел 5. Контроль за выполнением мероприятий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Исполнитель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Приложение 4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 постановлению от 15 апреля 2019 года № 38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Адресный перечень территорий,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 которых планируется благоустройство в 2019-2023 годах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№ п/п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Адрес территории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Необходимые виды работ по итогам инвентаризации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Календарный год проведения работ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</w:t>
      </w:r>
    </w:p>
    <w:p w:rsidR="00441F33" w:rsidRDefault="00441F33" w:rsidP="00441F3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</w:t>
      </w:r>
    </w:p>
    <w:p w:rsidR="00A2362C" w:rsidRDefault="00A2362C">
      <w:bookmarkStart w:id="0" w:name="_GoBack"/>
      <w:bookmarkEnd w:id="0"/>
    </w:p>
    <w:sectPr w:rsidR="00A2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2C"/>
    <w:rsid w:val="00441F33"/>
    <w:rsid w:val="00A2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2267</Words>
  <Characters>12922</Characters>
  <Application>Microsoft Office Word</Application>
  <DocSecurity>0</DocSecurity>
  <Lines>107</Lines>
  <Paragraphs>30</Paragraphs>
  <ScaleCrop>false</ScaleCrop>
  <Company/>
  <LinksUpToDate>false</LinksUpToDate>
  <CharactersWithSpaces>15159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2022-11-24T12:24:00Z</dcterms:created>
  <dcterms:modified xsi:type="dcterms:W3CDTF">2022-11-24T12:24:00Z</dcterms:modified>
</cp:coreProperties>
</file>