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D836B8" w:rsidRPr="00F22B14" w:rsidRDefault="00D836B8" w:rsidP="00D836B8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34C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9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836B8" w:rsidRPr="00F22B14" w:rsidRDefault="00D836B8" w:rsidP="00D836B8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6B8" w:rsidRPr="00F22B14" w:rsidRDefault="00D836B8" w:rsidP="00D836B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июня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</w:p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D836B8" w:rsidRPr="00F22B14" w:rsidRDefault="00D836B8" w:rsidP="00D836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D836B8" w:rsidRPr="00F22B14" w:rsidRDefault="00D836B8" w:rsidP="00D836B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пст</w:t>
      </w:r>
      <w:r w:rsidRPr="00F22B14">
        <w:rPr>
          <w:rFonts w:ascii="Times New Roman" w:eastAsia="Calibri" w:hAnsi="Times New Roman" w:cs="Times New Roman"/>
          <w:sz w:val="20"/>
          <w:szCs w:val="20"/>
        </w:rPr>
        <w:t>.Зимстан</w:t>
      </w:r>
    </w:p>
    <w:p w:rsidR="00D836B8" w:rsidRDefault="00D836B8" w:rsidP="00D836B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6B8" w:rsidRPr="005F78EE" w:rsidRDefault="00D836B8" w:rsidP="00D836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5F78E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административные регламенты предоставления муниципальных услуг, утвержденные постановлениями администрации сельского поселения «Зимстан»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администрация сельского поселения «Зимстан» постановляет: 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1. Внести в административные регламенты предоставления муниципальных услуг, утвержденные постановлениями администрации сельского поселения «Зимстан»: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20.11.2015г. №93 «Об утверждении административного регламента предоставления муниципальной услуги «Передача муниципального имущества в доверительное управление»;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20.11.2015г. №94 «Об утверждении административного регламента предоставления муниципальной услуги «Передача муниципального имущества в аренду»;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20.11.2015г. №95 «Об утверждении административного регламента предоставления муниципальной услуги «Предоставление в безвозмездное срочное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08.12.2015г. №109 «Об утверждении административного регламента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08.12.2015г. №110</w:t>
      </w:r>
      <w:r w:rsidRPr="005F78E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</w:t>
      </w:r>
      <w:r w:rsidRPr="005F78E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собственности муниципального образования, и земельных участков, государственная собственность на которые не разграничена, для строительства»;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08.12.2015г. №112 «Об утверждении административного регламента предоставления муниципальной услуги  «Утверждение и выдача схемы расположения земельного участка на кадастровом плане или кадастровой карте территории муниципального образования»;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от 08.12.2015г. №113 </w:t>
      </w:r>
      <w:r w:rsidRPr="005F78EE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09.12.2015г. №116 «Об утверждении административного регламента предоставления муниципальной услуги «Перевод земель или земельных участков из одной категории в другую»;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09.12.2015г. №117 «Об утверждении административного регламента предоставления муниципальной услуги 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10.12.2015г. №120 «Об утверждении административного регламента предоставления муниципальной услуги  «Предоставление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10.12.2015г. №121 «Об утверждении административного регламента предоставления муниципальной услуги  «Предоставление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10.12.2015г. №122</w:t>
      </w:r>
      <w:r w:rsidRPr="005F78E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«Об утверждении административного регламента предоставления муниципальной услуги 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12.01.2016 г. № 03 «Об утверждении административного регламента предоставления муниципальной услуги  «Признание граждан малоимущими для предоставления им по договорам социального найма жилых помещений муниципального жилищного фонда»;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12.01.2016г. № 04 «Об утверждении административного регламента предоставления муниципальной услуги  «Предоставление гражданам по договорам социального найма жилых помещений муниципального жилищного фонда»;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от 23.11.2015г. №103 «Об утверждении административного регламента предоставления муниципальной услуги «Передача муниципального имущества в безвозмездное пользование»;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25.12.2015г. №140 «Об утверждении административного регламента предоставления муниципальной услуги  «Постановка граждан на учет для улучшения жилищных условий»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административного регламента предоставления муниципальной услуги «Исчерпывающий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самостоятельно»  дополнить абзацем следующего содержания:</w:t>
      </w:r>
    </w:p>
    <w:p w:rsidR="00D836B8" w:rsidRPr="005F78EE" w:rsidRDefault="00D836B8" w:rsidP="00D836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78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D836B8" w:rsidRPr="005F78EE" w:rsidRDefault="00D836B8" w:rsidP="00D8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6B8" w:rsidRPr="005F78EE" w:rsidRDefault="00D836B8" w:rsidP="00D8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8EE">
        <w:rPr>
          <w:rFonts w:ascii="Times New Roman" w:eastAsia="Calibri" w:hAnsi="Times New Roman" w:cs="Times New Roman"/>
          <w:sz w:val="28"/>
          <w:szCs w:val="28"/>
          <w:lang w:eastAsia="ru-RU"/>
        </w:rPr>
        <w:t>2.8.3. Запрещается требовать от заявителя:</w:t>
      </w:r>
    </w:p>
    <w:p w:rsidR="00D836B8" w:rsidRPr="005F78EE" w:rsidRDefault="00D836B8" w:rsidP="00D83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8EE">
        <w:rPr>
          <w:rFonts w:ascii="Times New Roman" w:eastAsia="Calibri" w:hAnsi="Times New Roman" w:cs="Times New Roman"/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, участвующих в предоставлении муниципальных услуг, за исключением документов, указанных в </w:t>
      </w:r>
      <w:hyperlink r:id="rId5" w:history="1">
        <w:r w:rsidRPr="005F78EE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F78EE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Times New Roman" w:hAnsi="Times New Roman" w:cs="Times New Roman"/>
          <w:sz w:val="28"/>
          <w:szCs w:val="28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</w:t>
      </w:r>
      <w:r w:rsidRPr="005F78E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5F78EE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5F78EE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5F78EE">
        <w:rPr>
          <w:rFonts w:ascii="Times New Roman" w:eastAsia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8EE">
        <w:rPr>
          <w:rFonts w:ascii="Times New Roman" w:eastAsia="Calibri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D836B8" w:rsidRPr="005F78EE" w:rsidRDefault="00D836B8" w:rsidP="00D8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5F78EE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836B8" w:rsidRPr="005F78EE" w:rsidRDefault="00D836B8" w:rsidP="00D8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D836B8" w:rsidRPr="005F78EE" w:rsidRDefault="00D836B8" w:rsidP="00D836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D836B8" w:rsidRPr="005F78EE" w:rsidRDefault="00D836B8" w:rsidP="00D836B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D836B8" w:rsidRPr="005F78EE" w:rsidRDefault="00D836B8" w:rsidP="00D83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EE">
        <w:rPr>
          <w:rFonts w:ascii="Times New Roman" w:eastAsia="Times New Roman" w:hAnsi="Times New Roman"/>
          <w:sz w:val="28"/>
          <w:szCs w:val="28"/>
          <w:lang w:eastAsia="ru-RU"/>
        </w:rPr>
        <w:t>Заместитель руководителя администрации                                      Ю.Э.Катаева</w:t>
      </w:r>
    </w:p>
    <w:p w:rsidR="00D836B8" w:rsidRPr="005F78EE" w:rsidRDefault="00D836B8" w:rsidP="00D836B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E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«Зимстан»</w:t>
      </w:r>
    </w:p>
    <w:p w:rsidR="0048476D" w:rsidRPr="00D836B8" w:rsidRDefault="0048476D" w:rsidP="00D836B8"/>
    <w:sectPr w:rsidR="0048476D" w:rsidRPr="00D836B8" w:rsidSect="004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04927"/>
    <w:rsid w:val="0048476D"/>
    <w:rsid w:val="006C60D3"/>
    <w:rsid w:val="00913B50"/>
    <w:rsid w:val="00D836B8"/>
    <w:rsid w:val="00F0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2021-06-17T13:23:00Z</dcterms:created>
  <dcterms:modified xsi:type="dcterms:W3CDTF">2021-06-17T13:23:00Z</dcterms:modified>
</cp:coreProperties>
</file>