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.25pt;height:65.25pt" o:ole="" fillcolor="window">
            <v:imagedata r:id="rId4" o:title=""/>
          </v:shape>
          <o:OLEObject Type="Embed" ProgID="Word.Picture.8" ShapeID="_x0000_i1028" DrawAspect="Content" ObjectID="_1669801093" r:id="rId5"/>
        </w:object>
      </w: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A72896" w:rsidRPr="00382A47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896" w:rsidRPr="00382A47" w:rsidRDefault="00A72896" w:rsidP="00A728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16/80</w:t>
      </w:r>
    </w:p>
    <w:p w:rsidR="00A72896" w:rsidRPr="00382A47" w:rsidRDefault="00A72896" w:rsidP="00A72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A72896" w:rsidRPr="00031297" w:rsidRDefault="00A72896" w:rsidP="00A72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896" w:rsidRDefault="00A72896" w:rsidP="00A728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72896" w:rsidRPr="00CD2E3E" w:rsidRDefault="00A72896" w:rsidP="00A72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2E3E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расчета и возврата сумм инициативных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2E3E">
        <w:rPr>
          <w:rFonts w:ascii="Times New Roman" w:eastAsia="Calibri" w:hAnsi="Times New Roman" w:cs="Times New Roman"/>
          <w:sz w:val="28"/>
          <w:szCs w:val="28"/>
          <w:lang w:eastAsia="ru-RU"/>
        </w:rPr>
        <w:t>платежей, подлежащих возврату лицам (в том числе организациям),</w:t>
      </w:r>
    </w:p>
    <w:p w:rsidR="00A72896" w:rsidRPr="00CD2E3E" w:rsidRDefault="00A72896" w:rsidP="00A728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осуществившим их перечисление в бюджет </w:t>
      </w:r>
      <w:r w:rsidRPr="00CD2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</w:p>
    <w:p w:rsidR="00A72896" w:rsidRDefault="00A72896" w:rsidP="00A72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2896" w:rsidRDefault="00A72896" w:rsidP="00A72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местного самоуправления в Российской Федерации», Федеральным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от 20 июля 2020 года № 216-ФЗ «О внесении изменений в Бюджетный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 Российской Федерации»,</w:t>
      </w:r>
      <w:r w:rsidRPr="00D5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17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72896" w:rsidRPr="001747E0" w:rsidRDefault="00A72896" w:rsidP="00A72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7E0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</w:t>
      </w:r>
      <w:r w:rsidRPr="001747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72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 w:rsidRPr="001747E0">
        <w:rPr>
          <w:rFonts w:ascii="Times New Roman" w:eastAsia="Calibri" w:hAnsi="Times New Roman" w:cs="Times New Roman"/>
          <w:sz w:val="28"/>
          <w:szCs w:val="28"/>
        </w:rPr>
        <w:t xml:space="preserve"> согласно пр</w:t>
      </w:r>
      <w:r w:rsidRPr="001747E0">
        <w:rPr>
          <w:rFonts w:ascii="Times New Roman" w:eastAsia="Calibri" w:hAnsi="Times New Roman" w:cs="Times New Roman"/>
          <w:sz w:val="28"/>
          <w:szCs w:val="28"/>
        </w:rPr>
        <w:t>и</w:t>
      </w:r>
      <w:r w:rsidRPr="001747E0">
        <w:rPr>
          <w:rFonts w:ascii="Times New Roman" w:eastAsia="Calibri" w:hAnsi="Times New Roman" w:cs="Times New Roman"/>
          <w:sz w:val="28"/>
          <w:szCs w:val="28"/>
        </w:rPr>
        <w:t>ложению к настоящему решению.</w:t>
      </w:r>
    </w:p>
    <w:p w:rsidR="00A72896" w:rsidRPr="00FD16B4" w:rsidRDefault="00A72896" w:rsidP="00A7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1747E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747E0">
        <w:rPr>
          <w:rFonts w:ascii="Times New Roman" w:eastAsia="Calibri" w:hAnsi="Times New Roman" w:cs="Times New Roman"/>
          <w:sz w:val="28"/>
          <w:szCs w:val="28"/>
        </w:rPr>
        <w:t xml:space="preserve"> выполнением решения возложить на </w:t>
      </w:r>
      <w:r w:rsidRPr="0017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16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 администрации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896" w:rsidRPr="001747E0" w:rsidRDefault="00A72896" w:rsidP="00A728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16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после его официального</w:t>
      </w:r>
      <w:r w:rsidRPr="0017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17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народования,</w:t>
      </w:r>
      <w:r w:rsidRPr="00174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ранее 01 января 2021 года.</w:t>
      </w:r>
    </w:p>
    <w:p w:rsidR="00A72896" w:rsidRDefault="00A72896" w:rsidP="00A728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2896" w:rsidRDefault="00A72896" w:rsidP="00A728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сельского поселения «Зимстан»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CD2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В.Н.Лодыгин</w:t>
      </w:r>
    </w:p>
    <w:p w:rsidR="00A72896" w:rsidRDefault="00A72896" w:rsidP="00A72896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A72896" w:rsidRPr="00830FA7" w:rsidRDefault="00A72896" w:rsidP="00A72896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A72896" w:rsidRDefault="00A72896" w:rsidP="00A72896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eastAsia="Calibri" w:hAnsi="Times New Roman" w:cs="Times New Roman"/>
          <w:sz w:val="24"/>
          <w:szCs w:val="24"/>
        </w:rPr>
        <w:t>решени</w:t>
      </w:r>
      <w:r w:rsidRPr="00830FA7">
        <w:rPr>
          <w:rFonts w:ascii="Times New Roman" w:hAnsi="Times New Roman" w:cs="Times New Roman"/>
          <w:sz w:val="24"/>
          <w:szCs w:val="24"/>
        </w:rPr>
        <w:t xml:space="preserve">ем </w:t>
      </w:r>
      <w:r w:rsidRPr="00830FA7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72896" w:rsidRPr="00830FA7" w:rsidRDefault="00A72896" w:rsidP="00A72896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FA7">
        <w:rPr>
          <w:rFonts w:ascii="Times New Roman" w:eastAsia="Calibri" w:hAnsi="Times New Roman" w:cs="Times New Roman"/>
          <w:sz w:val="24"/>
          <w:szCs w:val="24"/>
        </w:rPr>
        <w:t>«Зимстан» муниципального района «Усть-Куломский» Республики Коми</w:t>
      </w:r>
    </w:p>
    <w:p w:rsidR="00A72896" w:rsidRPr="00830FA7" w:rsidRDefault="00A72896" w:rsidP="00A72896">
      <w:pPr>
        <w:pStyle w:val="a3"/>
        <w:spacing w:line="240" w:lineRule="auto"/>
        <w:jc w:val="right"/>
        <w:rPr>
          <w:sz w:val="24"/>
        </w:rPr>
      </w:pPr>
      <w:r w:rsidRPr="00830FA7">
        <w:rPr>
          <w:sz w:val="24"/>
        </w:rPr>
        <w:t>от 17 декабря 2020 года № I – 16/80</w:t>
      </w:r>
    </w:p>
    <w:p w:rsidR="00A72896" w:rsidRPr="00830FA7" w:rsidRDefault="00A72896" w:rsidP="00A72896">
      <w:pPr>
        <w:pStyle w:val="a3"/>
        <w:spacing w:line="240" w:lineRule="auto"/>
        <w:jc w:val="right"/>
        <w:rPr>
          <w:sz w:val="24"/>
        </w:rPr>
      </w:pPr>
      <w:r w:rsidRPr="00830FA7">
        <w:rPr>
          <w:sz w:val="24"/>
        </w:rPr>
        <w:t>(Приложение)</w:t>
      </w:r>
    </w:p>
    <w:p w:rsidR="00A72896" w:rsidRPr="00830FA7" w:rsidRDefault="00A72896" w:rsidP="00A72896">
      <w:pPr>
        <w:pStyle w:val="ConsPlusTitle"/>
        <w:ind w:left="552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2896" w:rsidRDefault="00A72896" w:rsidP="00A72896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A72896" w:rsidRDefault="00A72896" w:rsidP="00A72896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D57D22">
        <w:rPr>
          <w:rFonts w:ascii="Times New Roman" w:eastAsia="Calibri" w:hAnsi="Times New Roman" w:cs="Times New Roman"/>
          <w:sz w:val="28"/>
          <w:szCs w:val="28"/>
        </w:rPr>
        <w:t>расчета и возврата сумм инициативных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D22">
        <w:rPr>
          <w:rFonts w:ascii="Times New Roman" w:eastAsia="Calibri" w:hAnsi="Times New Roman" w:cs="Times New Roman"/>
          <w:sz w:val="28"/>
          <w:szCs w:val="28"/>
        </w:rPr>
        <w:t>платежей, подлежащих возврату лицам (в том числе организациям),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D22">
        <w:rPr>
          <w:rFonts w:ascii="Times New Roman" w:eastAsia="Calibri" w:hAnsi="Times New Roman" w:cs="Times New Roman"/>
          <w:sz w:val="28"/>
          <w:szCs w:val="28"/>
        </w:rPr>
        <w:t xml:space="preserve">осуществившим их перечисление в бюджет </w:t>
      </w:r>
      <w:r w:rsidRPr="0017291E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</w:p>
    <w:p w:rsidR="00A72896" w:rsidRDefault="00A72896" w:rsidP="00A72896">
      <w:pPr>
        <w:pStyle w:val="ConsPlusNormal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A72896" w:rsidRDefault="00A72896" w:rsidP="00A72896">
      <w:pPr>
        <w:pStyle w:val="ConsPlusNormal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перечисление в бюджет </w:t>
      </w:r>
      <w:r w:rsidRPr="0017291E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- 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нежные средства, подлежащие возврату).</w:t>
      </w:r>
    </w:p>
    <w:p w:rsidR="00A72896" w:rsidRDefault="00A72896" w:rsidP="00A728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иниц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ативного проекта.</w:t>
      </w:r>
    </w:p>
    <w:p w:rsidR="00A72896" w:rsidRDefault="00A72896" w:rsidP="00A728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Инициаторы проекта предоставляют заявление на возврат денежных средств с указанием банковских реквизитов в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D0CC9">
        <w:rPr>
          <w:rFonts w:ascii="Times New Roman" w:eastAsia="Calibri" w:hAnsi="Times New Roman" w:cs="Times New Roman"/>
          <w:sz w:val="28"/>
          <w:szCs w:val="28"/>
        </w:rPr>
        <w:t>инансов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2D0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</w:t>
      </w:r>
      <w:r w:rsidRPr="00172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«Усть-Куломский» Республики Коми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осуществляющий учёт иници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тивных платежей, в целях возврата инициативных платежей.</w:t>
      </w:r>
    </w:p>
    <w:p w:rsidR="00A72896" w:rsidRDefault="00A72896" w:rsidP="00A728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D0CC9">
        <w:rPr>
          <w:rFonts w:ascii="Times New Roman" w:eastAsia="Calibri" w:hAnsi="Times New Roman" w:cs="Times New Roman"/>
          <w:sz w:val="28"/>
          <w:szCs w:val="28"/>
        </w:rPr>
        <w:t>инансов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2D0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r w:rsidRPr="001729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«Усть-Куломский» Республики Коми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осуществляющий учёт инициативных платежей, в течение 5 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бочих дней со дня поступления заявления осуществляет возврат денежных средств.</w:t>
      </w:r>
    </w:p>
    <w:p w:rsidR="000B122D" w:rsidRPr="00A72896" w:rsidRDefault="000B122D" w:rsidP="00A72896"/>
    <w:sectPr w:rsidR="000B122D" w:rsidRPr="00A72896" w:rsidSect="000B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525"/>
    <w:rsid w:val="000B122D"/>
    <w:rsid w:val="00A72896"/>
    <w:rsid w:val="00C5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2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728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2896"/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"/>
    <w:rsid w:val="00A728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2020-12-18T09:51:00Z</dcterms:created>
  <dcterms:modified xsi:type="dcterms:W3CDTF">2020-12-18T09:51:00Z</dcterms:modified>
</cp:coreProperties>
</file>